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6AA7" w14:textId="77777777" w:rsidR="00B81727" w:rsidRDefault="00B81727" w:rsidP="00C01DC4">
      <w:pPr>
        <w:tabs>
          <w:tab w:val="left" w:pos="4650"/>
        </w:tabs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</w:p>
    <w:p w14:paraId="61118F9D" w14:textId="32CE9CEA" w:rsidR="00B81727" w:rsidRDefault="00B81727" w:rsidP="00B81727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B668491" w14:textId="421957CA" w:rsidR="00F54063" w:rsidRDefault="00F54063" w:rsidP="00B81727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06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О</w:t>
      </w:r>
      <w:r w:rsidRPr="00F54063">
        <w:rPr>
          <w:rFonts w:ascii="Times New Roman" w:hAnsi="Times New Roman"/>
          <w:b/>
          <w:sz w:val="24"/>
          <w:szCs w:val="24"/>
        </w:rPr>
        <w:t xml:space="preserve">писание </w:t>
      </w:r>
      <w:r>
        <w:rPr>
          <w:rFonts w:ascii="Times New Roman" w:hAnsi="Times New Roman"/>
          <w:b/>
          <w:sz w:val="24"/>
          <w:szCs w:val="24"/>
        </w:rPr>
        <w:t>объекта</w:t>
      </w:r>
      <w:r w:rsidRPr="00F54063">
        <w:rPr>
          <w:rFonts w:ascii="Times New Roman" w:hAnsi="Times New Roman"/>
          <w:b/>
          <w:sz w:val="24"/>
          <w:szCs w:val="24"/>
        </w:rPr>
        <w:t xml:space="preserve"> закупки)</w:t>
      </w:r>
    </w:p>
    <w:p w14:paraId="28BA631A" w14:textId="77777777" w:rsidR="005A228F" w:rsidRDefault="005A228F" w:rsidP="00B81727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9BF98F" w14:textId="342FBFB2" w:rsidR="005A228F" w:rsidRDefault="005A228F" w:rsidP="005A228F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услуг: </w:t>
      </w:r>
      <w:bookmarkStart w:id="0" w:name="_Hlk172536065"/>
      <w:r w:rsidRPr="005A228F">
        <w:rPr>
          <w:rFonts w:ascii="Times New Roman" w:hAnsi="Times New Roman"/>
          <w:bCs/>
          <w:sz w:val="24"/>
          <w:szCs w:val="24"/>
        </w:rPr>
        <w:t xml:space="preserve">Оказание услуг по пошиву </w:t>
      </w:r>
      <w:r w:rsidR="00F54063">
        <w:rPr>
          <w:rFonts w:ascii="Times New Roman" w:hAnsi="Times New Roman"/>
          <w:bCs/>
          <w:sz w:val="24"/>
          <w:szCs w:val="24"/>
        </w:rPr>
        <w:t xml:space="preserve">и доставке </w:t>
      </w:r>
      <w:r w:rsidRPr="005A228F">
        <w:rPr>
          <w:rFonts w:ascii="Times New Roman" w:hAnsi="Times New Roman"/>
          <w:bCs/>
          <w:sz w:val="24"/>
          <w:szCs w:val="24"/>
        </w:rPr>
        <w:t xml:space="preserve">формы </w:t>
      </w:r>
      <w:r w:rsidR="00636013">
        <w:rPr>
          <w:rFonts w:ascii="Times New Roman" w:hAnsi="Times New Roman"/>
          <w:bCs/>
          <w:sz w:val="24"/>
          <w:szCs w:val="24"/>
        </w:rPr>
        <w:t xml:space="preserve">лицеистов </w:t>
      </w:r>
      <w:r w:rsidRPr="005A228F">
        <w:rPr>
          <w:rFonts w:ascii="Times New Roman" w:hAnsi="Times New Roman"/>
          <w:bCs/>
          <w:sz w:val="24"/>
          <w:szCs w:val="24"/>
        </w:rPr>
        <w:t>для нужд Первого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228F">
        <w:rPr>
          <w:rFonts w:ascii="Times New Roman" w:hAnsi="Times New Roman"/>
          <w:bCs/>
          <w:sz w:val="24"/>
          <w:szCs w:val="24"/>
        </w:rPr>
        <w:t>Лобачевского - филиала МГУ в г. Усть-Лабинске</w:t>
      </w:r>
      <w:bookmarkEnd w:id="0"/>
    </w:p>
    <w:p w14:paraId="5A9DA838" w14:textId="5E0F0A71" w:rsidR="005A228F" w:rsidRDefault="005A228F" w:rsidP="005A228F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228F">
        <w:rPr>
          <w:rFonts w:ascii="Times New Roman" w:hAnsi="Times New Roman"/>
          <w:b/>
          <w:sz w:val="24"/>
          <w:szCs w:val="24"/>
        </w:rPr>
        <w:t>Место оказания услуг: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228F">
        <w:rPr>
          <w:rFonts w:ascii="Times New Roman" w:hAnsi="Times New Roman"/>
          <w:bCs/>
          <w:sz w:val="24"/>
          <w:szCs w:val="24"/>
        </w:rPr>
        <w:t>по месту нахождения Исполнителя</w:t>
      </w:r>
    </w:p>
    <w:p w14:paraId="0210687F" w14:textId="5016E35D" w:rsidR="005A228F" w:rsidRDefault="005A228F" w:rsidP="005A228F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228F">
        <w:rPr>
          <w:rFonts w:ascii="Times New Roman" w:hAnsi="Times New Roman"/>
          <w:b/>
          <w:sz w:val="24"/>
          <w:szCs w:val="24"/>
        </w:rPr>
        <w:t>ОКПД2:</w:t>
      </w:r>
      <w:r w:rsidRPr="005A228F">
        <w:t xml:space="preserve"> </w:t>
      </w:r>
      <w:r w:rsidRPr="005A228F">
        <w:rPr>
          <w:rFonts w:ascii="Times New Roman" w:hAnsi="Times New Roman"/>
          <w:bCs/>
          <w:sz w:val="24"/>
          <w:szCs w:val="24"/>
        </w:rPr>
        <w:t xml:space="preserve">14.13.99.220 </w:t>
      </w:r>
    </w:p>
    <w:p w14:paraId="6D36BE15" w14:textId="50BD4D61" w:rsidR="00EA0271" w:rsidRPr="00BC4A67" w:rsidRDefault="00EA0271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271">
        <w:rPr>
          <w:rFonts w:ascii="Times New Roman" w:hAnsi="Times New Roman"/>
          <w:b/>
          <w:sz w:val="24"/>
          <w:szCs w:val="24"/>
        </w:rPr>
        <w:t>Период оказания услуг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36013" w:rsidRPr="00636013">
        <w:rPr>
          <w:rFonts w:ascii="Times New Roman" w:hAnsi="Times New Roman"/>
          <w:bCs/>
          <w:sz w:val="24"/>
          <w:szCs w:val="24"/>
        </w:rPr>
        <w:t>с момента заключения договора по 31. 10. 2024 г.</w:t>
      </w:r>
      <w:r w:rsidR="00BC4A67">
        <w:rPr>
          <w:rFonts w:ascii="Times New Roman" w:hAnsi="Times New Roman"/>
          <w:b/>
          <w:sz w:val="24"/>
          <w:szCs w:val="24"/>
        </w:rPr>
        <w:t xml:space="preserve"> </w:t>
      </w:r>
      <w:r w:rsidR="00984623">
        <w:rPr>
          <w:rFonts w:ascii="Times New Roman" w:hAnsi="Times New Roman"/>
          <w:bCs/>
          <w:sz w:val="24"/>
          <w:szCs w:val="24"/>
        </w:rPr>
        <w:t xml:space="preserve">Допускается досрочное </w:t>
      </w:r>
      <w:r w:rsidR="00F54063">
        <w:rPr>
          <w:rFonts w:ascii="Times New Roman" w:hAnsi="Times New Roman"/>
          <w:bCs/>
          <w:sz w:val="24"/>
          <w:szCs w:val="24"/>
        </w:rPr>
        <w:t>оказание услуг.</w:t>
      </w:r>
    </w:p>
    <w:p w14:paraId="26C6E1F8" w14:textId="2B2E8B57" w:rsidR="00F54063" w:rsidRPr="009D25B4" w:rsidRDefault="009D25B4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5B4">
        <w:rPr>
          <w:rFonts w:ascii="Times New Roman" w:hAnsi="Times New Roman"/>
          <w:b/>
          <w:sz w:val="24"/>
          <w:szCs w:val="24"/>
        </w:rPr>
        <w:t>Описание изделий: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33"/>
        <w:gridCol w:w="6235"/>
        <w:gridCol w:w="1552"/>
      </w:tblGrid>
      <w:tr w:rsidR="00636013" w:rsidRPr="00F54063" w14:paraId="77B6017C" w14:textId="69E819B4" w:rsidTr="00636013">
        <w:tc>
          <w:tcPr>
            <w:tcW w:w="265" w:type="pct"/>
            <w:shd w:val="clear" w:color="auto" w:fill="auto"/>
          </w:tcPr>
          <w:p w14:paraId="666918B9" w14:textId="77777777" w:rsidR="00636013" w:rsidRPr="00F54063" w:rsidRDefault="00636013" w:rsidP="00F540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54063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8E65323" w14:textId="7277FE1D" w:rsidR="00636013" w:rsidRPr="00F54063" w:rsidRDefault="00636013" w:rsidP="00F540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54063">
              <w:rPr>
                <w:rFonts w:ascii="Times New Roman" w:eastAsia="Calibr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3101" w:type="pct"/>
            <w:shd w:val="clear" w:color="auto" w:fill="auto"/>
          </w:tcPr>
          <w:p w14:paraId="67104F10" w14:textId="5D047928" w:rsidR="00636013" w:rsidRPr="00F54063" w:rsidRDefault="00636013" w:rsidP="00F5406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54063">
              <w:rPr>
                <w:rFonts w:ascii="Times New Roman" w:eastAsia="Calibri" w:hAnsi="Times New Roman"/>
                <w:b/>
                <w:lang w:eastAsia="en-US"/>
              </w:rPr>
              <w:t>Требования к результату</w:t>
            </w:r>
          </w:p>
        </w:tc>
        <w:tc>
          <w:tcPr>
            <w:tcW w:w="772" w:type="pct"/>
          </w:tcPr>
          <w:p w14:paraId="082EECBB" w14:textId="45115DAE" w:rsidR="00636013" w:rsidRPr="00F54063" w:rsidRDefault="00BC4A67" w:rsidP="00BC4A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4A67">
              <w:rPr>
                <w:rFonts w:ascii="Times New Roman" w:eastAsia="Calibri" w:hAnsi="Times New Roman"/>
                <w:b/>
                <w:lang w:eastAsia="en-US"/>
              </w:rPr>
              <w:t>ID ТРУ</w:t>
            </w:r>
          </w:p>
        </w:tc>
      </w:tr>
      <w:tr w:rsidR="00636013" w:rsidRPr="00F54063" w14:paraId="2299FD16" w14:textId="0B3C6959" w:rsidTr="00636013">
        <w:tc>
          <w:tcPr>
            <w:tcW w:w="265" w:type="pct"/>
            <w:shd w:val="clear" w:color="auto" w:fill="auto"/>
          </w:tcPr>
          <w:p w14:paraId="1C63E8BC" w14:textId="77777777" w:rsidR="00636013" w:rsidRPr="00F54063" w:rsidRDefault="00636013" w:rsidP="00F5406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5406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14:paraId="3FE44359" w14:textId="2CDF0A82" w:rsidR="00636013" w:rsidRPr="00F54063" w:rsidRDefault="00636013" w:rsidP="00F5406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Брюки</w:t>
            </w:r>
          </w:p>
        </w:tc>
        <w:tc>
          <w:tcPr>
            <w:tcW w:w="3101" w:type="pct"/>
            <w:shd w:val="clear" w:color="auto" w:fill="auto"/>
          </w:tcPr>
          <w:p w14:paraId="7D5FE444" w14:textId="5E351D9B" w:rsidR="00636013" w:rsidRDefault="00636013" w:rsidP="00F54063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Состав ткани: </w:t>
            </w:r>
            <w:r w:rsidRPr="00F54063">
              <w:rPr>
                <w:rFonts w:ascii="Times New Roman" w:eastAsia="Calibri" w:hAnsi="Times New Roman"/>
                <w:lang w:eastAsia="en-US"/>
              </w:rPr>
              <w:t>Шерсть 30%, Полиэстер 70%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46D62BE2" w14:textId="772EEC88" w:rsidR="00636013" w:rsidRDefault="00636013" w:rsidP="00F54063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Размер и количество: согласно таблице (размерный ряд).</w:t>
            </w:r>
          </w:p>
          <w:p w14:paraId="594C0916" w14:textId="646FA42E" w:rsidR="00636013" w:rsidRPr="006D264B" w:rsidRDefault="00636013" w:rsidP="006D264B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D264B">
              <w:rPr>
                <w:rFonts w:ascii="Times New Roman" w:eastAsia="Calibri" w:hAnsi="Times New Roman"/>
                <w:lang w:eastAsia="en-US"/>
              </w:rPr>
              <w:t>Пошив и материал максимально приближен к представленному Заказчиком образц</w:t>
            </w:r>
            <w:r>
              <w:rPr>
                <w:rFonts w:ascii="Times New Roman" w:eastAsia="Calibri" w:hAnsi="Times New Roman"/>
                <w:lang w:eastAsia="en-US"/>
              </w:rPr>
              <w:t xml:space="preserve">у* </w:t>
            </w:r>
            <w:r w:rsidRPr="00BC12B5">
              <w:rPr>
                <w:rFonts w:ascii="Times New Roman" w:eastAsia="Calibri" w:hAnsi="Times New Roman"/>
                <w:lang w:eastAsia="en-US"/>
              </w:rPr>
              <w:t>(согласно эскизам).</w:t>
            </w:r>
          </w:p>
          <w:p w14:paraId="55056A61" w14:textId="77777777" w:rsidR="00636013" w:rsidRPr="006D264B" w:rsidRDefault="00636013" w:rsidP="006D264B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D264B">
              <w:rPr>
                <w:rFonts w:ascii="Times New Roman" w:eastAsia="Calibri" w:hAnsi="Times New Roman"/>
                <w:lang w:eastAsia="en-US"/>
              </w:rPr>
              <w:t xml:space="preserve">С полоской на заднем кармане, в цвет </w:t>
            </w:r>
            <w:proofErr w:type="spellStart"/>
            <w:r w:rsidRPr="006D264B">
              <w:rPr>
                <w:rFonts w:ascii="Times New Roman" w:eastAsia="Calibri" w:hAnsi="Times New Roman"/>
                <w:lang w:eastAsia="en-US"/>
              </w:rPr>
              <w:t>бомбера</w:t>
            </w:r>
            <w:proofErr w:type="spellEnd"/>
            <w:r w:rsidRPr="006D264B">
              <w:rPr>
                <w:rFonts w:ascii="Times New Roman" w:eastAsia="Calibri" w:hAnsi="Times New Roman"/>
                <w:lang w:eastAsia="en-US"/>
              </w:rPr>
              <w:t xml:space="preserve"> бирюзового цвета.</w:t>
            </w:r>
          </w:p>
          <w:p w14:paraId="4BCEFFD4" w14:textId="77777777" w:rsidR="00636013" w:rsidRPr="006D264B" w:rsidRDefault="00636013" w:rsidP="006D264B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D264B">
              <w:rPr>
                <w:rFonts w:ascii="Times New Roman" w:eastAsia="Calibri" w:hAnsi="Times New Roman"/>
                <w:lang w:eastAsia="en-US"/>
              </w:rPr>
              <w:t xml:space="preserve">Низ брюк не подшитый, для возможности </w:t>
            </w:r>
            <w:proofErr w:type="spellStart"/>
            <w:r w:rsidRPr="006D264B">
              <w:rPr>
                <w:rFonts w:ascii="Times New Roman" w:eastAsia="Calibri" w:hAnsi="Times New Roman"/>
                <w:lang w:eastAsia="en-US"/>
              </w:rPr>
              <w:t>подшива</w:t>
            </w:r>
            <w:proofErr w:type="spellEnd"/>
            <w:r w:rsidRPr="006D264B"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01472D1A" w14:textId="72D566D8" w:rsidR="00636013" w:rsidRPr="00F54063" w:rsidRDefault="00636013" w:rsidP="006D264B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Установка р</w:t>
            </w:r>
            <w:r w:rsidRPr="00D9705F">
              <w:rPr>
                <w:rFonts w:ascii="Times New Roman" w:eastAsia="Calibri" w:hAnsi="Times New Roman"/>
                <w:lang w:eastAsia="en-US"/>
              </w:rPr>
              <w:t>езинк</w:t>
            </w: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Pr="00D9705F">
              <w:rPr>
                <w:rFonts w:ascii="Times New Roman" w:eastAsia="Calibri" w:hAnsi="Times New Roman"/>
                <w:lang w:eastAsia="en-US"/>
              </w:rPr>
              <w:t xml:space="preserve"> с прорезью </w:t>
            </w:r>
            <w:r>
              <w:rPr>
                <w:rFonts w:ascii="Times New Roman" w:eastAsia="Calibri" w:hAnsi="Times New Roman"/>
                <w:lang w:eastAsia="en-US"/>
              </w:rPr>
              <w:t xml:space="preserve">для пуговиц </w:t>
            </w:r>
            <w:r w:rsidRPr="00D9705F">
              <w:rPr>
                <w:rFonts w:ascii="Times New Roman" w:eastAsia="Calibri" w:hAnsi="Times New Roman"/>
                <w:lang w:eastAsia="en-US"/>
              </w:rPr>
              <w:t>для уменьшения объема</w:t>
            </w:r>
            <w:r>
              <w:rPr>
                <w:rFonts w:ascii="Times New Roman" w:eastAsia="Calibri" w:hAnsi="Times New Roman"/>
                <w:lang w:eastAsia="en-US"/>
              </w:rPr>
              <w:t xml:space="preserve"> (пуговицы под цвет брюк)</w:t>
            </w:r>
          </w:p>
        </w:tc>
        <w:tc>
          <w:tcPr>
            <w:tcW w:w="772" w:type="pct"/>
          </w:tcPr>
          <w:p w14:paraId="27A243A4" w14:textId="77777777" w:rsidR="00636013" w:rsidRDefault="00636013" w:rsidP="00F54063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36013" w:rsidRPr="00F54063" w14:paraId="2BBD947B" w14:textId="1709A8EC" w:rsidTr="00636013">
        <w:trPr>
          <w:trHeight w:val="58"/>
        </w:trPr>
        <w:tc>
          <w:tcPr>
            <w:tcW w:w="265" w:type="pct"/>
            <w:shd w:val="clear" w:color="auto" w:fill="auto"/>
          </w:tcPr>
          <w:p w14:paraId="088F0924" w14:textId="77777777" w:rsidR="00636013" w:rsidRPr="00F54063" w:rsidRDefault="00636013" w:rsidP="00F5406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5406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14:paraId="725E6861" w14:textId="429A66CE" w:rsidR="00636013" w:rsidRPr="00F54063" w:rsidRDefault="00636013" w:rsidP="00F5406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Юбка </w:t>
            </w:r>
            <w:r w:rsidRPr="00F5406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101" w:type="pct"/>
            <w:shd w:val="clear" w:color="auto" w:fill="auto"/>
          </w:tcPr>
          <w:p w14:paraId="3D837F5C" w14:textId="77777777" w:rsidR="00636013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Состав ткани: </w:t>
            </w:r>
            <w:r w:rsidRPr="00F54063">
              <w:rPr>
                <w:rFonts w:ascii="Times New Roman" w:eastAsia="Calibri" w:hAnsi="Times New Roman"/>
                <w:lang w:eastAsia="en-US"/>
              </w:rPr>
              <w:t>Шерсть 30%, Полиэстер 70%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78B9B074" w14:textId="77777777" w:rsidR="00636013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Размер и количество: согласно таблице (размерный ряд).</w:t>
            </w:r>
          </w:p>
          <w:p w14:paraId="263C1D85" w14:textId="7981419F" w:rsidR="00636013" w:rsidRPr="006D264B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D264B">
              <w:rPr>
                <w:rFonts w:ascii="Times New Roman" w:eastAsia="Calibri" w:hAnsi="Times New Roman"/>
                <w:lang w:eastAsia="en-US"/>
              </w:rPr>
              <w:t>Пошив и материал максимально приближен к представленному Заказчиком образцом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48069F6C" w14:textId="77777777" w:rsidR="00636013" w:rsidRPr="00EC0AE8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C0AE8">
              <w:rPr>
                <w:rFonts w:ascii="Times New Roman" w:eastAsia="Calibri" w:hAnsi="Times New Roman"/>
                <w:lang w:eastAsia="en-US"/>
              </w:rPr>
              <w:t>Ширина складок 5 см.</w:t>
            </w:r>
          </w:p>
          <w:p w14:paraId="411ED6DD" w14:textId="77777777" w:rsidR="00636013" w:rsidRPr="00EC0AE8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C0AE8">
              <w:rPr>
                <w:rFonts w:ascii="Times New Roman" w:eastAsia="Calibri" w:hAnsi="Times New Roman"/>
                <w:lang w:eastAsia="en-US"/>
              </w:rPr>
              <w:t xml:space="preserve">Полоска в цвет </w:t>
            </w:r>
            <w:proofErr w:type="spellStart"/>
            <w:r w:rsidRPr="00EC0AE8">
              <w:rPr>
                <w:rFonts w:ascii="Times New Roman" w:eastAsia="Calibri" w:hAnsi="Times New Roman"/>
                <w:lang w:eastAsia="en-US"/>
              </w:rPr>
              <w:t>бомбера</w:t>
            </w:r>
            <w:proofErr w:type="spellEnd"/>
            <w:r w:rsidRPr="00EC0AE8">
              <w:rPr>
                <w:rFonts w:ascii="Times New Roman" w:eastAsia="Calibri" w:hAnsi="Times New Roman"/>
                <w:lang w:eastAsia="en-US"/>
              </w:rPr>
              <w:t xml:space="preserve"> бирюзового цвета.</w:t>
            </w:r>
          </w:p>
          <w:p w14:paraId="1EAE9CAE" w14:textId="03C5B5FD" w:rsidR="00636013" w:rsidRPr="00EC0AE8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9705F">
              <w:rPr>
                <w:rFonts w:ascii="Times New Roman" w:eastAsia="Calibri" w:hAnsi="Times New Roman"/>
                <w:lang w:eastAsia="en-US"/>
              </w:rPr>
              <w:t xml:space="preserve">Установка резинки с прорезью для пуговиц для уменьшения объема (пуговицы под цвет </w:t>
            </w:r>
            <w:r>
              <w:rPr>
                <w:rFonts w:ascii="Times New Roman" w:eastAsia="Calibri" w:hAnsi="Times New Roman"/>
                <w:lang w:eastAsia="en-US"/>
              </w:rPr>
              <w:t>юбки</w:t>
            </w:r>
            <w:r w:rsidRPr="00D9705F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772" w:type="pct"/>
          </w:tcPr>
          <w:p w14:paraId="68A21E01" w14:textId="77777777" w:rsidR="00636013" w:rsidRDefault="00636013" w:rsidP="00EC0AE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36013" w:rsidRPr="00F54063" w14:paraId="192A32CC" w14:textId="2E65F603" w:rsidTr="00636013">
        <w:tc>
          <w:tcPr>
            <w:tcW w:w="265" w:type="pct"/>
            <w:shd w:val="clear" w:color="auto" w:fill="auto"/>
          </w:tcPr>
          <w:p w14:paraId="22F60149" w14:textId="77777777" w:rsidR="00636013" w:rsidRPr="00F54063" w:rsidRDefault="00636013" w:rsidP="00F5406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5406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62" w:type="pct"/>
            <w:shd w:val="clear" w:color="auto" w:fill="auto"/>
          </w:tcPr>
          <w:p w14:paraId="529C15C0" w14:textId="69D0E223" w:rsidR="00636013" w:rsidRPr="00F54063" w:rsidRDefault="00636013" w:rsidP="00F5406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Поло </w:t>
            </w:r>
          </w:p>
        </w:tc>
        <w:tc>
          <w:tcPr>
            <w:tcW w:w="3101" w:type="pct"/>
            <w:shd w:val="clear" w:color="auto" w:fill="auto"/>
          </w:tcPr>
          <w:p w14:paraId="2AFC49F0" w14:textId="52E36428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Состав ткани: Пике </w:t>
            </w:r>
          </w:p>
          <w:p w14:paraId="243E7199" w14:textId="77777777" w:rsidR="00636013" w:rsidRPr="00EC0AE8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</w:t>
            </w:r>
            <w:r w:rsidRPr="00EC0AE8">
              <w:rPr>
                <w:rFonts w:ascii="Times New Roman" w:hAnsi="Times New Roman"/>
                <w:color w:val="1E1F24"/>
              </w:rPr>
              <w:t>змер и количество: согласно таблице (размерный ряд).</w:t>
            </w:r>
          </w:p>
          <w:p w14:paraId="21414B49" w14:textId="77777777" w:rsidR="00636013" w:rsidRPr="00EC0AE8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Цвет полосок на вороте и манжете соответствуют цвету </w:t>
            </w:r>
            <w:proofErr w:type="spellStart"/>
            <w:r w:rsidRPr="00EC0AE8">
              <w:rPr>
                <w:rFonts w:ascii="Times New Roman" w:hAnsi="Times New Roman"/>
                <w:color w:val="1E1F24"/>
              </w:rPr>
              <w:t>бомбера</w:t>
            </w:r>
            <w:proofErr w:type="spellEnd"/>
            <w:r w:rsidRPr="00EC0AE8">
              <w:rPr>
                <w:rFonts w:ascii="Times New Roman" w:hAnsi="Times New Roman"/>
                <w:color w:val="1E1F24"/>
              </w:rPr>
              <w:t xml:space="preserve"> бирюзового цвета.</w:t>
            </w:r>
          </w:p>
          <w:p w14:paraId="60F1FAF8" w14:textId="77777777" w:rsidR="00636013" w:rsidRPr="00EC0AE8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>Боковые вставки ширина 4,5 см для 40 размера (на образце 7 см).</w:t>
            </w:r>
          </w:p>
          <w:p w14:paraId="3E35F8ED" w14:textId="09A6BB84" w:rsidR="00636013" w:rsidRPr="00E71154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C0AE8">
              <w:rPr>
                <w:rFonts w:ascii="Times New Roman" w:hAnsi="Times New Roman"/>
                <w:color w:val="1E1F24"/>
              </w:rPr>
              <w:t>Ворот застегивается на 3 пуговицы</w:t>
            </w:r>
            <w:r>
              <w:rPr>
                <w:rFonts w:ascii="Times New Roman" w:hAnsi="Times New Roman"/>
                <w:color w:val="1E1F24"/>
              </w:rPr>
              <w:t xml:space="preserve"> (белые, пластик)</w:t>
            </w:r>
            <w:r w:rsidRPr="00EC0AE8">
              <w:rPr>
                <w:rFonts w:ascii="Times New Roman" w:hAnsi="Times New Roman"/>
                <w:color w:val="1E1F24"/>
              </w:rPr>
              <w:t>.</w:t>
            </w:r>
            <w:r>
              <w:rPr>
                <w:rFonts w:ascii="Times New Roman" w:hAnsi="Times New Roman"/>
                <w:color w:val="1E1F24"/>
              </w:rPr>
              <w:t xml:space="preserve"> </w:t>
            </w:r>
          </w:p>
          <w:p w14:paraId="379B671A" w14:textId="77777777" w:rsidR="00636013" w:rsidRPr="00EC0AE8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Плотность вязки ворота и </w:t>
            </w:r>
            <w:proofErr w:type="spellStart"/>
            <w:r w:rsidRPr="00EC0AE8">
              <w:rPr>
                <w:rFonts w:ascii="Times New Roman" w:hAnsi="Times New Roman"/>
                <w:color w:val="1E1F24"/>
              </w:rPr>
              <w:t>манжетов</w:t>
            </w:r>
            <w:proofErr w:type="spellEnd"/>
            <w:r w:rsidRPr="00EC0AE8">
              <w:rPr>
                <w:rFonts w:ascii="Times New Roman" w:hAnsi="Times New Roman"/>
                <w:color w:val="1E1F24"/>
              </w:rPr>
              <w:t xml:space="preserve"> более плотная, по подобию представленного Заказчиком образца.</w:t>
            </w:r>
          </w:p>
          <w:p w14:paraId="05CA5846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Шеврон диаметром 7,5 см. </w:t>
            </w:r>
          </w:p>
          <w:p w14:paraId="7B569528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Основа – ткань (как у поло) с вышивкой букв по кругу размером 0,5 см. </w:t>
            </w:r>
          </w:p>
          <w:p w14:paraId="2EED95FF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Логотип Лицея расположен по центру размером 5,5 см на 4 см. </w:t>
            </w:r>
          </w:p>
          <w:p w14:paraId="5FCF2377" w14:textId="43A51398" w:rsidR="00636013" w:rsidRPr="00EC0AE8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>Цвет нитки для вышивки: бирюза.</w:t>
            </w:r>
          </w:p>
          <w:p w14:paraId="3CF62B52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Выполнить пошив шевронов на левую часть поло, чуть выше груди. </w:t>
            </w:r>
          </w:p>
          <w:p w14:paraId="3FEA2308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Расстояние от планки до шеврона 5 см, до центра шеврона 8,75 см. </w:t>
            </w:r>
          </w:p>
          <w:p w14:paraId="53810F06" w14:textId="2CA878BC" w:rsidR="00636013" w:rsidRPr="00F5406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Высота пошива: верхняя граница шеврона совпадает по горизонтали с высотой второй пуговицы на планке изделия. </w:t>
            </w:r>
          </w:p>
        </w:tc>
        <w:tc>
          <w:tcPr>
            <w:tcW w:w="772" w:type="pct"/>
          </w:tcPr>
          <w:p w14:paraId="189BAF47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36013" w:rsidRPr="00F54063" w14:paraId="3AB67B3D" w14:textId="279FF6A2" w:rsidTr="00636013">
        <w:tc>
          <w:tcPr>
            <w:tcW w:w="265" w:type="pct"/>
            <w:shd w:val="clear" w:color="auto" w:fill="auto"/>
          </w:tcPr>
          <w:p w14:paraId="02EB78E1" w14:textId="77777777" w:rsidR="00636013" w:rsidRPr="00F54063" w:rsidRDefault="00636013" w:rsidP="00EC0A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5406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62" w:type="pct"/>
            <w:shd w:val="clear" w:color="auto" w:fill="auto"/>
          </w:tcPr>
          <w:p w14:paraId="0B163218" w14:textId="4E601E0E" w:rsidR="00636013" w:rsidRPr="00F54063" w:rsidRDefault="00636013" w:rsidP="00EC0A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Бомбер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101" w:type="pct"/>
            <w:shd w:val="clear" w:color="auto" w:fill="auto"/>
          </w:tcPr>
          <w:p w14:paraId="301EE8A4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t xml:space="preserve">Состав ткани: </w:t>
            </w:r>
            <w:r w:rsidRPr="00AD76C8">
              <w:rPr>
                <w:rFonts w:ascii="Times New Roman" w:hAnsi="Times New Roman"/>
              </w:rPr>
              <w:t>Футер с начесом</w:t>
            </w:r>
            <w:r>
              <w:rPr>
                <w:rFonts w:ascii="Times New Roman" w:hAnsi="Times New Roman"/>
              </w:rPr>
              <w:t xml:space="preserve"> в 3 (три) нитки</w:t>
            </w:r>
          </w:p>
          <w:p w14:paraId="2CCFAC21" w14:textId="16730C31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AD76C8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ет б</w:t>
            </w:r>
            <w:r w:rsidRPr="00AD76C8">
              <w:rPr>
                <w:rFonts w:ascii="Times New Roman" w:hAnsi="Times New Roman"/>
              </w:rPr>
              <w:t>ирюзовый с черным</w:t>
            </w:r>
            <w:r>
              <w:rPr>
                <w:rFonts w:ascii="Times New Roman" w:hAnsi="Times New Roman"/>
              </w:rPr>
              <w:t>, х</w:t>
            </w:r>
            <w:r w:rsidRPr="00AD76C8">
              <w:rPr>
                <w:rFonts w:ascii="Times New Roman" w:hAnsi="Times New Roman"/>
              </w:rPr>
              <w:t>лопок 90%</w:t>
            </w:r>
            <w:r>
              <w:rPr>
                <w:rFonts w:ascii="Times New Roman" w:hAnsi="Times New Roman"/>
              </w:rPr>
              <w:t>, П</w:t>
            </w:r>
            <w:r w:rsidRPr="00AD76C8">
              <w:rPr>
                <w:rFonts w:ascii="Times New Roman" w:hAnsi="Times New Roman"/>
              </w:rPr>
              <w:t>олиэстер 10%</w:t>
            </w:r>
            <w:r>
              <w:rPr>
                <w:rFonts w:ascii="Times New Roman" w:hAnsi="Times New Roman"/>
              </w:rPr>
              <w:t>, Плотность</w:t>
            </w:r>
            <w:r w:rsidRPr="00AD76C8">
              <w:rPr>
                <w:rFonts w:ascii="Times New Roman" w:hAnsi="Times New Roman"/>
              </w:rPr>
              <w:t xml:space="preserve"> 330гр/м</w:t>
            </w:r>
            <w:r w:rsidRPr="0088069D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360B2B95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Размер и количество: согласно таблице (размерный ряд).</w:t>
            </w:r>
          </w:p>
          <w:p w14:paraId="6593B271" w14:textId="77777777" w:rsidR="00636013" w:rsidRPr="0088069D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D264B">
              <w:rPr>
                <w:rFonts w:ascii="Times New Roman" w:eastAsia="Calibri" w:hAnsi="Times New Roman"/>
                <w:lang w:eastAsia="en-US"/>
              </w:rPr>
              <w:t>Пошив и материал максимально приближен к представленному Заказчиком образцом</w:t>
            </w:r>
            <w:r>
              <w:rPr>
                <w:rFonts w:ascii="Times New Roman" w:eastAsia="Calibri" w:hAnsi="Times New Roman"/>
                <w:lang w:eastAsia="en-US"/>
              </w:rPr>
              <w:t xml:space="preserve"> (согласно эскизам).</w:t>
            </w:r>
          </w:p>
          <w:p w14:paraId="6E31858B" w14:textId="69C195F1" w:rsidR="00636013" w:rsidRPr="0088069D" w:rsidRDefault="00636013" w:rsidP="00EC0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8069D">
              <w:rPr>
                <w:rFonts w:ascii="Times New Roman" w:hAnsi="Times New Roman"/>
              </w:rPr>
              <w:t>Выкра</w:t>
            </w:r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8069D">
              <w:rPr>
                <w:rFonts w:ascii="Times New Roman" w:hAnsi="Times New Roman"/>
              </w:rPr>
              <w:t xml:space="preserve">– 100% совпадение по цвету с представленным Заказчиком образцом </w:t>
            </w:r>
            <w:proofErr w:type="spellStart"/>
            <w:r w:rsidRPr="0088069D">
              <w:rPr>
                <w:rFonts w:ascii="Times New Roman" w:hAnsi="Times New Roman"/>
              </w:rPr>
              <w:t>бомбера</w:t>
            </w:r>
            <w:proofErr w:type="spellEnd"/>
            <w:r w:rsidRPr="0088069D">
              <w:rPr>
                <w:rFonts w:ascii="Times New Roman" w:hAnsi="Times New Roman"/>
              </w:rPr>
              <w:t xml:space="preserve">. </w:t>
            </w:r>
          </w:p>
          <w:p w14:paraId="7CDD264B" w14:textId="77777777" w:rsidR="00636013" w:rsidRPr="0088069D" w:rsidRDefault="00636013" w:rsidP="00EC0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lastRenderedPageBreak/>
              <w:t>Высота кармана 3,5 см от нижнего края изделия, без учета резинки (на образце 10 см).</w:t>
            </w:r>
          </w:p>
          <w:p w14:paraId="4B1314BD" w14:textId="77777777" w:rsidR="00636013" w:rsidRPr="0088069D" w:rsidRDefault="00636013" w:rsidP="00EC0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t xml:space="preserve">Ширина ворота 3,5 см, </w:t>
            </w:r>
            <w:proofErr w:type="spellStart"/>
            <w:r w:rsidRPr="0088069D">
              <w:rPr>
                <w:rFonts w:ascii="Times New Roman" w:hAnsi="Times New Roman"/>
              </w:rPr>
              <w:t>манжетов</w:t>
            </w:r>
            <w:proofErr w:type="spellEnd"/>
            <w:r w:rsidRPr="0088069D">
              <w:rPr>
                <w:rFonts w:ascii="Times New Roman" w:hAnsi="Times New Roman"/>
              </w:rPr>
              <w:t xml:space="preserve"> 4 см, низа 4 см. Ширина отступа строчки от ворота и молнии 0,5 см.</w:t>
            </w:r>
          </w:p>
          <w:p w14:paraId="360F7C7D" w14:textId="77777777" w:rsidR="00636013" w:rsidRPr="0088069D" w:rsidRDefault="00636013" w:rsidP="00EC0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t>Строчка по молнии не до самого низа, не доходя 4 см по ширине резинки, строчка отсутствует.</w:t>
            </w:r>
          </w:p>
          <w:p w14:paraId="0B279B7C" w14:textId="77777777" w:rsidR="00636013" w:rsidRPr="0088069D" w:rsidRDefault="00636013" w:rsidP="00EC0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t xml:space="preserve">Внутренняя часть кармана – материал футер 3х нитка без начеса, т.е. без использования материала </w:t>
            </w:r>
            <w:proofErr w:type="spellStart"/>
            <w:r w:rsidRPr="0088069D">
              <w:rPr>
                <w:rFonts w:ascii="Times New Roman" w:hAnsi="Times New Roman"/>
              </w:rPr>
              <w:t>подклада</w:t>
            </w:r>
            <w:proofErr w:type="spellEnd"/>
            <w:r w:rsidRPr="0088069D">
              <w:rPr>
                <w:rFonts w:ascii="Times New Roman" w:hAnsi="Times New Roman"/>
              </w:rPr>
              <w:t>.</w:t>
            </w:r>
          </w:p>
          <w:p w14:paraId="09848FE2" w14:textId="77777777" w:rsidR="00636013" w:rsidRPr="0088069D" w:rsidRDefault="00636013" w:rsidP="00EC0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t xml:space="preserve">Материал </w:t>
            </w:r>
            <w:proofErr w:type="spellStart"/>
            <w:r w:rsidRPr="0088069D">
              <w:rPr>
                <w:rFonts w:ascii="Times New Roman" w:hAnsi="Times New Roman"/>
              </w:rPr>
              <w:t>подклада</w:t>
            </w:r>
            <w:proofErr w:type="spellEnd"/>
            <w:r w:rsidRPr="0088069D">
              <w:rPr>
                <w:rFonts w:ascii="Times New Roman" w:hAnsi="Times New Roman"/>
              </w:rPr>
              <w:t xml:space="preserve"> – как в тестовом образце, изготовленном Вами. Подкладочные ткани должны иметь гладкую поверхность и малый коэффициент трения, достаточную прочность и стойкость к стиранию, быть легкой и гигиеничной, воздухопроницаемой.</w:t>
            </w:r>
          </w:p>
          <w:p w14:paraId="52FFCF09" w14:textId="22266589" w:rsidR="00636013" w:rsidRPr="00311F26" w:rsidRDefault="00636013" w:rsidP="00311F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69D">
              <w:rPr>
                <w:rFonts w:ascii="Times New Roman" w:hAnsi="Times New Roman"/>
              </w:rPr>
              <w:t>Молния – цвет и материал идентичный нашему образцу (пластик под металл серого цвета ткань черная)</w:t>
            </w:r>
          </w:p>
        </w:tc>
        <w:tc>
          <w:tcPr>
            <w:tcW w:w="772" w:type="pct"/>
          </w:tcPr>
          <w:p w14:paraId="3EC57566" w14:textId="77777777" w:rsidR="00636013" w:rsidRPr="0088069D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013" w:rsidRPr="00F54063" w14:paraId="1937B41C" w14:textId="3835AE03" w:rsidTr="00636013">
        <w:tc>
          <w:tcPr>
            <w:tcW w:w="265" w:type="pct"/>
            <w:shd w:val="clear" w:color="auto" w:fill="auto"/>
          </w:tcPr>
          <w:p w14:paraId="05A2AD61" w14:textId="77777777" w:rsidR="00636013" w:rsidRPr="00F54063" w:rsidRDefault="00636013" w:rsidP="00EC0A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54063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62" w:type="pct"/>
            <w:shd w:val="clear" w:color="auto" w:fill="auto"/>
          </w:tcPr>
          <w:p w14:paraId="16A77354" w14:textId="6DDEBB74" w:rsidR="00636013" w:rsidRPr="00F54063" w:rsidRDefault="00636013" w:rsidP="00EC0A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Шеврон </w:t>
            </w:r>
          </w:p>
        </w:tc>
        <w:tc>
          <w:tcPr>
            <w:tcW w:w="3101" w:type="pct"/>
            <w:shd w:val="clear" w:color="auto" w:fill="auto"/>
          </w:tcPr>
          <w:p w14:paraId="10EBE1B0" w14:textId="130B3F93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Состав ткани (основы шеврона): </w:t>
            </w:r>
            <w:r w:rsidRPr="00D9705F">
              <w:rPr>
                <w:rFonts w:ascii="Times New Roman" w:eastAsia="Calibri" w:hAnsi="Times New Roman"/>
                <w:lang w:eastAsia="en-US"/>
              </w:rPr>
              <w:t>Пике</w:t>
            </w:r>
            <w:r w:rsidRPr="00D9705F">
              <w:rPr>
                <w:rFonts w:ascii="Times New Roman" w:eastAsia="Calibri" w:hAnsi="Times New Roman"/>
                <w:color w:val="FF0000"/>
                <w:lang w:eastAsia="en-US"/>
              </w:rPr>
              <w:t xml:space="preserve"> </w:t>
            </w:r>
            <w:r w:rsidRPr="00D9705F">
              <w:rPr>
                <w:rFonts w:ascii="Times New Roman" w:eastAsia="Calibri" w:hAnsi="Times New Roman"/>
                <w:lang w:eastAsia="en-US"/>
              </w:rPr>
              <w:t>/хлопок</w:t>
            </w:r>
          </w:p>
          <w:p w14:paraId="443DC686" w14:textId="77777777" w:rsidR="00636013" w:rsidRPr="00EC0AE8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</w:t>
            </w:r>
            <w:r w:rsidRPr="00EC0AE8">
              <w:rPr>
                <w:rFonts w:ascii="Times New Roman" w:hAnsi="Times New Roman"/>
                <w:color w:val="1E1F24"/>
              </w:rPr>
              <w:t>змер и количество: согласно таблице (размерный ряд).</w:t>
            </w:r>
          </w:p>
          <w:p w14:paraId="63848A7E" w14:textId="77777777" w:rsidR="00636013" w:rsidRDefault="00636013" w:rsidP="00283A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Шеврон диаметром 7,5 см. </w:t>
            </w:r>
          </w:p>
          <w:p w14:paraId="6EC1EB06" w14:textId="77777777" w:rsidR="00636013" w:rsidRDefault="00636013" w:rsidP="00283A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Основа – ткань (как у поло) с вышивкой букв по кругу размером 0,5 см. </w:t>
            </w:r>
          </w:p>
          <w:p w14:paraId="20622A8F" w14:textId="77777777" w:rsidR="00636013" w:rsidRDefault="00636013" w:rsidP="00283A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Логотип Лицея расположен по центру размером 5,5 см на 4 см. </w:t>
            </w:r>
          </w:p>
          <w:p w14:paraId="710780A5" w14:textId="77777777" w:rsidR="00636013" w:rsidRPr="00EC0AE8" w:rsidRDefault="00636013" w:rsidP="00283A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>Цвет нитки для вышивки: бирюза.</w:t>
            </w:r>
          </w:p>
          <w:p w14:paraId="47DF2BD5" w14:textId="77777777" w:rsidR="00636013" w:rsidRDefault="00636013" w:rsidP="00283A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Выполнить пошив шевронов на левую часть поло, чуть выше груди. </w:t>
            </w:r>
          </w:p>
          <w:p w14:paraId="57A167D0" w14:textId="77777777" w:rsidR="00636013" w:rsidRDefault="00636013" w:rsidP="00283A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E1F24"/>
              </w:rPr>
            </w:pPr>
            <w:r w:rsidRPr="00EC0AE8">
              <w:rPr>
                <w:rFonts w:ascii="Times New Roman" w:hAnsi="Times New Roman"/>
                <w:color w:val="1E1F24"/>
              </w:rPr>
              <w:t xml:space="preserve">Расстояние от планки до шеврона 5 см, до центра шеврона 8,75 см. </w:t>
            </w:r>
          </w:p>
          <w:p w14:paraId="6ADC1C54" w14:textId="661883CE" w:rsidR="00636013" w:rsidRPr="00F54063" w:rsidRDefault="00636013" w:rsidP="00283AF9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C0AE8">
              <w:rPr>
                <w:rFonts w:ascii="Times New Roman" w:hAnsi="Times New Roman"/>
                <w:color w:val="1E1F24"/>
              </w:rPr>
              <w:t>Высота пошива: верхняя граница шеврона совпадает по горизонтали с высотой второй пуговицы на планке изделия.</w:t>
            </w:r>
          </w:p>
        </w:tc>
        <w:tc>
          <w:tcPr>
            <w:tcW w:w="772" w:type="pct"/>
          </w:tcPr>
          <w:p w14:paraId="7E616867" w14:textId="77777777" w:rsidR="00636013" w:rsidRDefault="00636013" w:rsidP="00EC0A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63B6772C" w14:textId="29FA5506" w:rsidR="00F54063" w:rsidRDefault="00F54063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9C98A1" w14:textId="3ED26D75" w:rsidR="00934EDB" w:rsidRDefault="00934EDB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*Заказчик обязуется предоставить Исполнителю образцы тканей ранее пошитых изделий или самих изделий для сопоставления материала, цвета и </w:t>
      </w:r>
      <w:proofErr w:type="spellStart"/>
      <w:r>
        <w:rPr>
          <w:rFonts w:ascii="Times New Roman" w:hAnsi="Times New Roman"/>
          <w:bCs/>
          <w:sz w:val="24"/>
          <w:szCs w:val="24"/>
        </w:rPr>
        <w:t>тд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Готовые изделия </w:t>
      </w:r>
      <w:r w:rsidR="007C7325">
        <w:rPr>
          <w:rFonts w:ascii="Times New Roman" w:hAnsi="Times New Roman"/>
          <w:bCs/>
          <w:sz w:val="24"/>
          <w:szCs w:val="24"/>
        </w:rPr>
        <w:t xml:space="preserve">по форме, цвету, ткани </w:t>
      </w:r>
      <w:r>
        <w:rPr>
          <w:rFonts w:ascii="Times New Roman" w:hAnsi="Times New Roman"/>
          <w:bCs/>
          <w:sz w:val="24"/>
          <w:szCs w:val="24"/>
        </w:rPr>
        <w:t xml:space="preserve">должны быть максимально приближены к уже </w:t>
      </w:r>
      <w:r w:rsidR="007C7325">
        <w:rPr>
          <w:rFonts w:ascii="Times New Roman" w:hAnsi="Times New Roman"/>
          <w:bCs/>
          <w:sz w:val="24"/>
          <w:szCs w:val="24"/>
        </w:rPr>
        <w:t>имеющимся</w:t>
      </w:r>
      <w:r>
        <w:rPr>
          <w:rFonts w:ascii="Times New Roman" w:hAnsi="Times New Roman"/>
          <w:bCs/>
          <w:sz w:val="24"/>
          <w:szCs w:val="24"/>
        </w:rPr>
        <w:t xml:space="preserve"> у Заказчика</w:t>
      </w:r>
      <w:r w:rsidR="007C7325">
        <w:rPr>
          <w:rFonts w:ascii="Times New Roman" w:hAnsi="Times New Roman"/>
          <w:bCs/>
          <w:sz w:val="24"/>
          <w:szCs w:val="24"/>
        </w:rPr>
        <w:t>.</w:t>
      </w:r>
    </w:p>
    <w:p w14:paraId="02D56686" w14:textId="4FCADA93" w:rsidR="00934EDB" w:rsidRDefault="00934EDB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302694" w14:textId="3644B8D5" w:rsidR="00934EDB" w:rsidRDefault="00934EDB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739EA5" w14:textId="77777777" w:rsidR="00934EDB" w:rsidRDefault="00934EDB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28990F" w14:textId="3F59C8C5" w:rsidR="006D264B" w:rsidRDefault="006D264B" w:rsidP="006D264B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4B">
        <w:rPr>
          <w:rFonts w:ascii="Times New Roman" w:hAnsi="Times New Roman"/>
          <w:b/>
          <w:sz w:val="24"/>
          <w:szCs w:val="24"/>
        </w:rPr>
        <w:t xml:space="preserve">Размерный ряд </w:t>
      </w:r>
      <w:r w:rsidR="00636013">
        <w:rPr>
          <w:rFonts w:ascii="Times New Roman" w:hAnsi="Times New Roman"/>
          <w:b/>
          <w:sz w:val="24"/>
          <w:szCs w:val="24"/>
        </w:rPr>
        <w:t xml:space="preserve">и кол-во </w:t>
      </w:r>
      <w:r w:rsidRPr="006D264B">
        <w:rPr>
          <w:rFonts w:ascii="Times New Roman" w:hAnsi="Times New Roman"/>
          <w:b/>
          <w:sz w:val="24"/>
          <w:szCs w:val="24"/>
        </w:rPr>
        <w:t>готовых изделий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1"/>
        <w:gridCol w:w="1435"/>
        <w:gridCol w:w="1293"/>
        <w:gridCol w:w="1116"/>
        <w:gridCol w:w="1116"/>
        <w:gridCol w:w="1116"/>
        <w:gridCol w:w="1253"/>
        <w:gridCol w:w="1293"/>
      </w:tblGrid>
      <w:tr w:rsidR="006D264B" w:rsidRPr="006D264B" w14:paraId="35393CBB" w14:textId="77777777" w:rsidTr="006D264B">
        <w:trPr>
          <w:trHeight w:val="254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BDB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43B2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Поло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3EB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Бомбер</w:t>
            </w:r>
            <w:proofErr w:type="spellEnd"/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08016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Брюки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C227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Юбка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B3D3D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Шеврон</w:t>
            </w:r>
          </w:p>
        </w:tc>
      </w:tr>
      <w:tr w:rsidR="006D264B" w:rsidRPr="006D264B" w14:paraId="248D28E8" w14:textId="77777777" w:rsidTr="006D264B">
        <w:trPr>
          <w:trHeight w:val="288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72A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02A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97A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FE93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158-164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4C4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170-176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452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182-188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B58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D4997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264B" w:rsidRPr="006D264B" w14:paraId="48D16224" w14:textId="77777777" w:rsidTr="006D264B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A48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38-40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195E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037D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B22A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FAB4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890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8BD" w14:textId="78284AF2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8EFD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6D264B" w:rsidRPr="006D264B" w14:paraId="13510691" w14:textId="77777777" w:rsidTr="006D264B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DF0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42-44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862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310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0DC6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146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DD4B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19E" w14:textId="17AF4618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9F66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6D264B" w:rsidRPr="006D264B" w14:paraId="196AB292" w14:textId="77777777" w:rsidTr="006D264B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B8E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46-48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6E1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35F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EBD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C095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1DC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F6D1" w14:textId="174E626A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9E38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6D264B" w:rsidRPr="006D264B" w14:paraId="75CAC2E7" w14:textId="77777777" w:rsidTr="006D264B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7EB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50-52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93C9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F74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8EA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A68E" w14:textId="3CC1F97A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E7D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77F" w14:textId="7AEE0FD8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072A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264B" w:rsidRPr="006D264B" w14:paraId="273E1FDE" w14:textId="77777777" w:rsidTr="006D264B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070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54-56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7DF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8AB5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35F8" w14:textId="1408375D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A5E" w14:textId="4A1F03AE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8BA" w14:textId="570721A6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CCF0" w14:textId="2F728FB6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1FAF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D264B" w:rsidRPr="006D264B" w14:paraId="01DE07D7" w14:textId="77777777" w:rsidTr="006D264B">
        <w:trPr>
          <w:trHeight w:val="288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5055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7B3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0F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0C9B" w14:textId="706599A4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940" w14:textId="5E54AC99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828" w14:textId="43FA584B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A16" w14:textId="6F82D99A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1045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D264B" w:rsidRPr="006D264B" w14:paraId="0DF234A8" w14:textId="77777777" w:rsidTr="006D264B">
        <w:trPr>
          <w:trHeight w:val="288"/>
        </w:trPr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9F4" w14:textId="77777777" w:rsidR="006D264B" w:rsidRPr="006D264B" w:rsidRDefault="006D264B" w:rsidP="006D2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DFC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5CF2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5EE" w14:textId="2B3AD659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962" w14:textId="7F20C270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A0F" w14:textId="31FBB71D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9E6" w14:textId="1CF28852" w:rsidR="006D264B" w:rsidRPr="006D264B" w:rsidRDefault="00D9705F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EE55" w14:textId="77777777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6D264B" w:rsidRPr="006D264B" w14:paraId="4C5B0883" w14:textId="77777777" w:rsidTr="006D264B">
        <w:trPr>
          <w:trHeight w:val="288"/>
        </w:trPr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B96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911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745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097" w14:textId="61A9AEB2" w:rsidR="006D264B" w:rsidRPr="006D264B" w:rsidRDefault="006D264B" w:rsidP="00F76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705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87C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D88B" w14:textId="77777777" w:rsidR="006D264B" w:rsidRPr="006D264B" w:rsidRDefault="006D264B" w:rsidP="00F76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BBECBA" w14:textId="77777777" w:rsidR="006D264B" w:rsidRPr="006D264B" w:rsidRDefault="006D264B" w:rsidP="00BC12B5">
      <w:pPr>
        <w:tabs>
          <w:tab w:val="left" w:pos="46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F8E7DC" w14:textId="77777777" w:rsidR="00E71154" w:rsidRDefault="00E71154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FC0AB7" w14:textId="19818D4E" w:rsidR="00EA0271" w:rsidRDefault="006D264B" w:rsidP="006D264B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4B">
        <w:rPr>
          <w:rFonts w:ascii="Times New Roman" w:hAnsi="Times New Roman"/>
          <w:b/>
          <w:sz w:val="24"/>
          <w:szCs w:val="24"/>
        </w:rPr>
        <w:t>Эскизы готовых изделий</w:t>
      </w:r>
    </w:p>
    <w:p w14:paraId="1A16AA74" w14:textId="77777777" w:rsidR="009D25B4" w:rsidRDefault="009D25B4" w:rsidP="006D264B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3782"/>
        <w:gridCol w:w="3165"/>
        <w:gridCol w:w="4111"/>
      </w:tblGrid>
      <w:tr w:rsidR="006D264B" w14:paraId="3C5A64AA" w14:textId="77777777" w:rsidTr="009D25B4">
        <w:trPr>
          <w:trHeight w:val="4681"/>
        </w:trPr>
        <w:tc>
          <w:tcPr>
            <w:tcW w:w="3782" w:type="dxa"/>
          </w:tcPr>
          <w:p w14:paraId="4964BED1" w14:textId="2AB6DBEC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Брюки </w:t>
            </w:r>
          </w:p>
          <w:p w14:paraId="441FA54E" w14:textId="77777777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358B8" w14:textId="6112D65F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5858FC27" wp14:editId="68CE39E2">
                  <wp:extent cx="795728" cy="18669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19" cy="190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777">
              <w:rPr>
                <w:rFonts w:ascii="Times New Roman" w:hAnsi="Times New Roman"/>
                <w:noProof/>
              </w:rPr>
              <w:t xml:space="preserve"> </w:t>
            </w:r>
            <w:r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4FA54743" wp14:editId="12ABBA32">
                  <wp:extent cx="786927" cy="18656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869" cy="189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24E7EE0C" w14:textId="7DBC577A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Юбка</w:t>
            </w:r>
          </w:p>
          <w:p w14:paraId="3D74EDB7" w14:textId="77777777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F4177" w14:textId="31B166AA" w:rsidR="006D264B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4DAE820B" wp14:editId="3ABFC886">
                  <wp:extent cx="820020" cy="1009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64" cy="101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777">
              <w:rPr>
                <w:rFonts w:ascii="Times New Roman" w:hAnsi="Times New Roman"/>
                <w:noProof/>
              </w:rPr>
              <w:t xml:space="preserve"> </w:t>
            </w:r>
            <w:r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6D4A44C7" wp14:editId="553D74A9">
                  <wp:extent cx="819785" cy="10120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41" cy="102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82CA7B1" w14:textId="4486AD20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</w:t>
            </w:r>
          </w:p>
          <w:p w14:paraId="7DAC838E" w14:textId="77777777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3EA0A" w14:textId="7F1AED1F" w:rsidR="006D264B" w:rsidRDefault="009D25B4" w:rsidP="009D25B4">
            <w:pPr>
              <w:tabs>
                <w:tab w:val="left" w:pos="465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D72B71">
              <w:rPr>
                <w:rFonts w:ascii="Times New Roman" w:hAnsi="Times New Roman"/>
                <w:noProof/>
              </w:rPr>
              <w:drawing>
                <wp:inline distT="0" distB="0" distL="0" distR="0" wp14:anchorId="72AF77B8" wp14:editId="5090D337">
                  <wp:extent cx="1195205" cy="1628775"/>
                  <wp:effectExtent l="0" t="0" r="508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974" cy="163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52A06415" wp14:editId="7BCB30C5">
                  <wp:extent cx="1158698" cy="1514277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39" cy="153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F8DAC" w14:textId="1F647886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B20">
              <w:rPr>
                <w:rFonts w:ascii="Times New Roman" w:hAnsi="Times New Roman"/>
                <w:noProof/>
              </w:rPr>
              <w:drawing>
                <wp:inline distT="0" distB="0" distL="0" distR="0" wp14:anchorId="0474F978" wp14:editId="16931E4E">
                  <wp:extent cx="970453" cy="942975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02" cy="95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07223" w14:textId="30D7912B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8DA30" w14:textId="78074CC9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9A3B2" w14:textId="31A9B410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6D9FD4" w14:textId="469975EF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A6A2F" w14:textId="388E24B0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24E3A" w14:textId="7F1FDC2F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4F0478" w14:textId="666B19C7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8CB40" w14:textId="77777777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EA3207" w14:textId="77777777" w:rsidR="00D9705F" w:rsidRDefault="00D9705F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F5C08" w14:textId="04B73753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64B" w14:paraId="3BC7249D" w14:textId="77777777" w:rsidTr="009D25B4">
        <w:tc>
          <w:tcPr>
            <w:tcW w:w="3782" w:type="dxa"/>
          </w:tcPr>
          <w:p w14:paraId="071ED45E" w14:textId="77777777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Бомбер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B52C0B" w14:textId="082DD3B3" w:rsidR="009D25B4" w:rsidRDefault="00311F26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E777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8A18EBF" wp14:editId="663FFE7A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448310</wp:posOffset>
                  </wp:positionV>
                  <wp:extent cx="142875" cy="258961"/>
                  <wp:effectExtent l="0" t="635" r="889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75" t="20134" r="58143" b="63595"/>
                          <a:stretch/>
                        </pic:blipFill>
                        <pic:spPr bwMode="auto">
                          <a:xfrm rot="16200000" flipH="1">
                            <a:off x="0" y="0"/>
                            <a:ext cx="142875" cy="258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264B"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7537503B" wp14:editId="660DE41D">
                  <wp:extent cx="1276350" cy="170364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23" cy="171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17BCB" w14:textId="200558D6" w:rsidR="00311F26" w:rsidRDefault="00311F26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034BA3F9" w14:textId="3C33CCB7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E7777">
              <w:rPr>
                <w:rFonts w:ascii="Times New Roman" w:hAnsi="Times New Roman"/>
                <w:noProof/>
              </w:rPr>
              <w:drawing>
                <wp:inline distT="0" distB="0" distL="0" distR="0" wp14:anchorId="2B7B0B98" wp14:editId="2A78A0CF">
                  <wp:extent cx="1459732" cy="1666875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131" cy="167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4ABB7" w14:textId="1DD62AC7" w:rsidR="006D264B" w:rsidRDefault="006D264B" w:rsidP="009D25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12258927" w14:textId="25378FB5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Шеврон </w:t>
            </w:r>
          </w:p>
          <w:p w14:paraId="5F90D524" w14:textId="77777777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D4AEC3" w14:textId="77777777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B20">
              <w:rPr>
                <w:rFonts w:ascii="Times New Roman" w:hAnsi="Times New Roman"/>
                <w:noProof/>
              </w:rPr>
              <w:drawing>
                <wp:inline distT="0" distB="0" distL="0" distR="0" wp14:anchorId="786F72C4" wp14:editId="6692B506">
                  <wp:extent cx="1459230" cy="1417913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09" cy="143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C8324" w14:textId="4A4395E3" w:rsidR="009D25B4" w:rsidRDefault="009D25B4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CFD911" w14:textId="77777777" w:rsidR="006D264B" w:rsidRDefault="006D264B" w:rsidP="006D264B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09CF9E" w14:textId="77777777" w:rsidR="006D264B" w:rsidRPr="006D264B" w:rsidRDefault="006D264B" w:rsidP="00934EDB">
      <w:pPr>
        <w:tabs>
          <w:tab w:val="left" w:pos="46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08C1E7" w14:textId="45795AF4" w:rsidR="00EA0271" w:rsidRDefault="00EA0271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A32EC3" w14:textId="3B116E00" w:rsidR="006D264B" w:rsidRDefault="00E71154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154">
        <w:rPr>
          <w:rFonts w:ascii="Times New Roman" w:hAnsi="Times New Roman"/>
          <w:b/>
          <w:sz w:val="24"/>
          <w:szCs w:val="24"/>
        </w:rPr>
        <w:t xml:space="preserve">Требования к оказанию услуг: </w:t>
      </w:r>
    </w:p>
    <w:p w14:paraId="26B5CE7E" w14:textId="77777777" w:rsidR="00E71154" w:rsidRPr="00E71154" w:rsidRDefault="00E71154" w:rsidP="00EA0271">
      <w:pPr>
        <w:tabs>
          <w:tab w:val="left" w:pos="4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5D4438" w14:textId="77777777" w:rsidR="00934EDB" w:rsidRPr="00934EDB" w:rsidRDefault="00934EDB" w:rsidP="00934EDB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EDB">
        <w:rPr>
          <w:rFonts w:ascii="Times New Roman" w:hAnsi="Times New Roman"/>
          <w:bCs/>
          <w:sz w:val="24"/>
          <w:szCs w:val="24"/>
        </w:rPr>
        <w:lastRenderedPageBreak/>
        <w:t>Исполнитель гарантирует соблюдение требований, указанных в контракте, к оказываемым услугам, обязательных нормах и правилах, а также качество оказания услуг, указанные Заказчиком.</w:t>
      </w:r>
    </w:p>
    <w:p w14:paraId="76CEA5C4" w14:textId="510F9D55" w:rsidR="006D264B" w:rsidRDefault="00934EDB" w:rsidP="00934EDB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EDB">
        <w:rPr>
          <w:rFonts w:ascii="Times New Roman" w:hAnsi="Times New Roman"/>
          <w:bCs/>
          <w:sz w:val="24"/>
          <w:szCs w:val="24"/>
        </w:rPr>
        <w:t xml:space="preserve">В случае если качество оказанных по </w:t>
      </w:r>
      <w:r>
        <w:rPr>
          <w:rFonts w:ascii="Times New Roman" w:hAnsi="Times New Roman"/>
          <w:bCs/>
          <w:sz w:val="24"/>
          <w:szCs w:val="24"/>
        </w:rPr>
        <w:t>Договору</w:t>
      </w:r>
      <w:r w:rsidRPr="00934EDB">
        <w:rPr>
          <w:rFonts w:ascii="Times New Roman" w:hAnsi="Times New Roman"/>
          <w:bCs/>
          <w:sz w:val="24"/>
          <w:szCs w:val="24"/>
        </w:rPr>
        <w:t xml:space="preserve"> не соответствует требованиям, указанным в </w:t>
      </w:r>
      <w:r>
        <w:rPr>
          <w:rFonts w:ascii="Times New Roman" w:hAnsi="Times New Roman"/>
          <w:bCs/>
          <w:sz w:val="24"/>
          <w:szCs w:val="24"/>
        </w:rPr>
        <w:t>Договоре</w:t>
      </w:r>
      <w:r w:rsidRPr="00934EDB">
        <w:rPr>
          <w:rFonts w:ascii="Times New Roman" w:hAnsi="Times New Roman"/>
          <w:bCs/>
          <w:sz w:val="24"/>
          <w:szCs w:val="24"/>
        </w:rPr>
        <w:t>, обязательных нормах и правилах, а также, если услуги оказаны исполнителем с отступлениями, ухудшившими результат, с иными недостатками, Заказчик вправе потребовать от Исполнителя безвозмездного устранения недостатков в разумный срок.</w:t>
      </w:r>
    </w:p>
    <w:p w14:paraId="595D440C" w14:textId="77777777" w:rsidR="00934EDB" w:rsidRPr="00934EDB" w:rsidRDefault="00934EDB" w:rsidP="00934EDB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EDB">
        <w:rPr>
          <w:rFonts w:ascii="Times New Roman" w:hAnsi="Times New Roman"/>
          <w:bCs/>
          <w:sz w:val="24"/>
          <w:szCs w:val="24"/>
        </w:rPr>
        <w:t xml:space="preserve">Выдача готовых изделий производится Исполнителем на территории по месту нахождения Заказчика. Изделия сдаются Исполнителем в отглаженном виде, висящими на плечиках, упакованными в индивидуальные полиэтиленовые пакеты. Плечики и индивидуальные полиэтиленовые пакеты сдаются вместе с Изделием. </w:t>
      </w:r>
    </w:p>
    <w:p w14:paraId="2B87CA80" w14:textId="46C508B3" w:rsidR="00934EDB" w:rsidRDefault="00934EDB" w:rsidP="00934EDB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EDB">
        <w:rPr>
          <w:rFonts w:ascii="Times New Roman" w:hAnsi="Times New Roman"/>
          <w:bCs/>
          <w:sz w:val="24"/>
          <w:szCs w:val="24"/>
        </w:rPr>
        <w:t>Каждое изделие должно иметь этикетку и маркировочную ленту. Этикетка должна содержать фирменное наименование исполнителя, размерный ряд (рост, объем груди) в котором изготовлено изделие, месяц и год изготовления. Маркировочная лента должна содержать информацию о способах ухода за изделиями в виде условных обозначений (символов). Информация на этикетках и маркировочных лентах должна быть хорошо читаемой, однозначно понимаемой, полной и достоверной.</w:t>
      </w:r>
    </w:p>
    <w:p w14:paraId="0FEB9B9D" w14:textId="7B337CC9" w:rsidR="00934EDB" w:rsidRDefault="00934EDB" w:rsidP="00934EDB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EDB">
        <w:rPr>
          <w:rFonts w:ascii="Times New Roman" w:hAnsi="Times New Roman"/>
          <w:bCs/>
          <w:sz w:val="24"/>
          <w:szCs w:val="24"/>
        </w:rPr>
        <w:t>Качество и безопасность должны соответствовать Техническому регламенту Таможенного союза (ТР ТС 007/2011) «О безопасности продукции, предназначенной для детей и подростков».</w:t>
      </w:r>
    </w:p>
    <w:p w14:paraId="03856CE4" w14:textId="376571F6" w:rsidR="00934EDB" w:rsidRDefault="00934EDB" w:rsidP="00934EDB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EDB">
        <w:rPr>
          <w:rFonts w:ascii="Times New Roman" w:hAnsi="Times New Roman"/>
          <w:bCs/>
          <w:sz w:val="24"/>
          <w:szCs w:val="24"/>
        </w:rPr>
        <w:t>Пошитое изделие должно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сертификации, безопасности, лицензирования, если такие требования предъявляются к соответствующим товарам законодательством Российской Федерации.</w:t>
      </w:r>
    </w:p>
    <w:p w14:paraId="3CCAC0FF" w14:textId="77777777" w:rsidR="00B81727" w:rsidRDefault="00B81727" w:rsidP="00D970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81727" w:rsidSect="00AD76C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436B"/>
    <w:multiLevelType w:val="hybridMultilevel"/>
    <w:tmpl w:val="EBC6A92E"/>
    <w:lvl w:ilvl="0" w:tplc="CE8C64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27"/>
    <w:rsid w:val="000837F7"/>
    <w:rsid w:val="001341E4"/>
    <w:rsid w:val="00283AF9"/>
    <w:rsid w:val="00311F26"/>
    <w:rsid w:val="0032562A"/>
    <w:rsid w:val="005A228F"/>
    <w:rsid w:val="005D3FDE"/>
    <w:rsid w:val="005D4AAB"/>
    <w:rsid w:val="005E30CE"/>
    <w:rsid w:val="00636013"/>
    <w:rsid w:val="00661043"/>
    <w:rsid w:val="006D264B"/>
    <w:rsid w:val="007A142E"/>
    <w:rsid w:val="007C7325"/>
    <w:rsid w:val="007F7E47"/>
    <w:rsid w:val="0088069D"/>
    <w:rsid w:val="008B3E82"/>
    <w:rsid w:val="00934EDB"/>
    <w:rsid w:val="00984623"/>
    <w:rsid w:val="009D25B4"/>
    <w:rsid w:val="00AD76C8"/>
    <w:rsid w:val="00AE7777"/>
    <w:rsid w:val="00B23387"/>
    <w:rsid w:val="00B81727"/>
    <w:rsid w:val="00BC12B5"/>
    <w:rsid w:val="00BC4A67"/>
    <w:rsid w:val="00BE499A"/>
    <w:rsid w:val="00C01DC4"/>
    <w:rsid w:val="00C97E56"/>
    <w:rsid w:val="00CD27D3"/>
    <w:rsid w:val="00D32846"/>
    <w:rsid w:val="00D72B71"/>
    <w:rsid w:val="00D84883"/>
    <w:rsid w:val="00D9705F"/>
    <w:rsid w:val="00E32B20"/>
    <w:rsid w:val="00E71154"/>
    <w:rsid w:val="00EA0271"/>
    <w:rsid w:val="00EC0AE8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EFFF"/>
  <w15:chartTrackingRefBased/>
  <w15:docId w15:val="{CC0B258F-DA8D-493C-B223-49A3CEEF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Валерия Васильевна</dc:creator>
  <cp:keywords/>
  <dc:description/>
  <cp:lastModifiedBy>Деменкова Анна Сергеевна</cp:lastModifiedBy>
  <cp:revision>7</cp:revision>
  <cp:lastPrinted>2024-07-03T08:23:00Z</cp:lastPrinted>
  <dcterms:created xsi:type="dcterms:W3CDTF">2024-06-11T15:05:00Z</dcterms:created>
  <dcterms:modified xsi:type="dcterms:W3CDTF">2024-07-22T08:40:00Z</dcterms:modified>
</cp:coreProperties>
</file>