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7C547" w14:textId="03C6E9AF" w:rsidR="00DD43F8" w:rsidRPr="00FE38FA" w:rsidRDefault="00DD43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FE38FA">
        <w:rPr>
          <w:rFonts w:ascii="Times New Roman" w:eastAsia="Times New Roman" w:hAnsi="Times New Roman" w:cs="Times New Roman"/>
        </w:rPr>
        <w:t xml:space="preserve">                                  </w:t>
      </w:r>
      <w:r w:rsidRPr="00FE38FA">
        <w:rPr>
          <w:rFonts w:ascii="Times New Roman" w:eastAsia="Times New Roman" w:hAnsi="Times New Roman" w:cs="Times New Roman"/>
          <w:b/>
          <w:bCs/>
        </w:rPr>
        <w:t>ПАЛ</w:t>
      </w:r>
      <w:r w:rsidR="00FE38FA" w:rsidRPr="00FE38FA">
        <w:rPr>
          <w:rFonts w:ascii="Times New Roman" w:eastAsia="Times New Roman" w:hAnsi="Times New Roman" w:cs="Times New Roman"/>
          <w:b/>
          <w:bCs/>
        </w:rPr>
        <w:t xml:space="preserve">ЬТО </w:t>
      </w:r>
      <w:r w:rsidR="00FE38FA" w:rsidRPr="00FE38FA">
        <w:rPr>
          <w:rFonts w:ascii="Times New Roman" w:eastAsia="Times New Roman" w:hAnsi="Times New Roman" w:cs="Times New Roman"/>
          <w:b/>
          <w:bCs/>
          <w:sz w:val="28"/>
          <w:szCs w:val="28"/>
        </w:rPr>
        <w:t>Кадетское шерстяное</w:t>
      </w:r>
      <w:r w:rsidR="00FE3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зимнее </w:t>
      </w:r>
    </w:p>
    <w:p w14:paraId="1F4FE801" w14:textId="77777777" w:rsidR="00DD43F8" w:rsidRDefault="00DD43F8">
      <w:pPr>
        <w:rPr>
          <w:rFonts w:ascii="Times New Roman" w:eastAsia="Times New Roman" w:hAnsi="Times New Roman" w:cs="Times New Roman"/>
        </w:rPr>
      </w:pPr>
    </w:p>
    <w:p w14:paraId="44CE2358" w14:textId="260B6401" w:rsidR="00E513E5" w:rsidRDefault="00DD43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Соответствие ГОСТ 25295-2003 зимн</w:t>
      </w:r>
      <w:r w:rsidR="00FE38FA">
        <w:rPr>
          <w:rFonts w:ascii="Times New Roman" w:eastAsia="Times New Roman" w:hAnsi="Times New Roman" w:cs="Times New Roman"/>
        </w:rPr>
        <w:t xml:space="preserve">ее пальто </w:t>
      </w:r>
      <w:r>
        <w:rPr>
          <w:rFonts w:ascii="Times New Roman" w:eastAsia="Times New Roman" w:hAnsi="Times New Roman" w:cs="Times New Roman"/>
        </w:rPr>
        <w:t>шерстян</w:t>
      </w:r>
      <w:r w:rsidR="00FE38FA"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с центральной внутренней бортовой застежкой состоит из полочек, спинки с кокеткой, воротника, </w:t>
      </w:r>
      <w:proofErr w:type="spellStart"/>
      <w:r>
        <w:rPr>
          <w:rFonts w:ascii="Times New Roman" w:eastAsia="Times New Roman" w:hAnsi="Times New Roman" w:cs="Times New Roman"/>
        </w:rPr>
        <w:t>втачных</w:t>
      </w:r>
      <w:proofErr w:type="spellEnd"/>
      <w:r>
        <w:rPr>
          <w:rFonts w:ascii="Times New Roman" w:eastAsia="Times New Roman" w:hAnsi="Times New Roman" w:cs="Times New Roman"/>
        </w:rPr>
        <w:t xml:space="preserve"> рукавов, пояса и съемного утеплителя</w:t>
      </w:r>
      <w:r w:rsidR="00FE38FA">
        <w:rPr>
          <w:rFonts w:ascii="Times New Roman" w:eastAsia="Times New Roman" w:hAnsi="Times New Roman" w:cs="Times New Roman"/>
        </w:rPr>
        <w:t>, воротника мехового съемного</w:t>
      </w:r>
      <w:r w:rsidR="008E7C50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Полочки с застежкой на пуговицы, с кокетками и боковыми долевыми прорезными карманами с листочками. В боковых швах куртки, на уровне талии, расположены шлевки для пояса. Цвет подкладки </w:t>
      </w:r>
      <w:r w:rsidR="00FE38FA">
        <w:rPr>
          <w:rFonts w:ascii="Times New Roman" w:eastAsia="Times New Roman" w:hAnsi="Times New Roman" w:cs="Times New Roman"/>
        </w:rPr>
        <w:t xml:space="preserve">пальто </w:t>
      </w:r>
      <w:r>
        <w:rPr>
          <w:rFonts w:ascii="Times New Roman" w:eastAsia="Times New Roman" w:hAnsi="Times New Roman" w:cs="Times New Roman"/>
        </w:rPr>
        <w:t>черный. На подкладке левой полочки внутренний карман. Полочки, спинка и рукава с утеплителем. Съемный утеплитель куртки состоит из полочек и спинки. На подкладке левой полочки утеплителя накладной карман с клапаном.</w:t>
      </w:r>
    </w:p>
    <w:p w14:paraId="4AEAD32D" w14:textId="3BF2A73D" w:rsidR="00FE38FA" w:rsidRDefault="008E7C50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7A4EC5" wp14:editId="2B8042DD">
            <wp:simplePos x="0" y="0"/>
            <wp:positionH relativeFrom="margin">
              <wp:align>left</wp:align>
            </wp:positionH>
            <wp:positionV relativeFrom="paragraph">
              <wp:posOffset>272415</wp:posOffset>
            </wp:positionV>
            <wp:extent cx="7109460" cy="7109460"/>
            <wp:effectExtent l="0" t="0" r="0" b="0"/>
            <wp:wrapSquare wrapText="bothSides"/>
            <wp:docPr id="1109375157" name="Рисунок 1" descr="Бушлат кадетский зимний черного ц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шлат кадетский зимний черного цвета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71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C5D50" w14:textId="6740CC83" w:rsidR="00FE38FA" w:rsidRDefault="00FE38FA">
      <w:r>
        <w:br w:type="textWrapping" w:clear="all"/>
      </w:r>
    </w:p>
    <w:p w14:paraId="2FE23FFF" w14:textId="77777777" w:rsidR="00FE38FA" w:rsidRDefault="00FE38FA"/>
    <w:p w14:paraId="32CAE5A6" w14:textId="77777777" w:rsidR="00FE38FA" w:rsidRDefault="00FE38FA"/>
    <w:p w14:paraId="17ED05B0" w14:textId="77777777" w:rsidR="00FE38FA" w:rsidRDefault="00FE38FA"/>
    <w:p w14:paraId="458E8C51" w14:textId="77777777" w:rsidR="00FE38FA" w:rsidRDefault="00FE38FA"/>
    <w:sectPr w:rsidR="00FE38FA" w:rsidSect="00366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F8"/>
    <w:rsid w:val="0036640D"/>
    <w:rsid w:val="006F4ABC"/>
    <w:rsid w:val="008E7C50"/>
    <w:rsid w:val="00DD43F8"/>
    <w:rsid w:val="00E513E5"/>
    <w:rsid w:val="00F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7CF4"/>
  <w15:chartTrackingRefBased/>
  <w15:docId w15:val="{5F39CEF2-24A4-4C42-BEB9-5BAAF202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 Форма</dc:creator>
  <cp:keywords/>
  <dc:description/>
  <cp:lastModifiedBy>Forma Форма</cp:lastModifiedBy>
  <cp:revision>1</cp:revision>
  <dcterms:created xsi:type="dcterms:W3CDTF">2024-09-12T11:45:00Z</dcterms:created>
  <dcterms:modified xsi:type="dcterms:W3CDTF">2024-09-12T12:47:00Z</dcterms:modified>
</cp:coreProperties>
</file>