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CEDD" w14:textId="77777777" w:rsidR="00F91CFC" w:rsidRPr="00F91CFC" w:rsidRDefault="00F91CFC" w:rsidP="00F91CFC">
      <w:pPr>
        <w:pStyle w:val="aa"/>
        <w:tabs>
          <w:tab w:val="left" w:pos="567"/>
          <w:tab w:val="left" w:pos="851"/>
        </w:tabs>
        <w:ind w:left="709"/>
        <w:contextualSpacing/>
        <w:jc w:val="both"/>
      </w:pPr>
    </w:p>
    <w:tbl>
      <w:tblPr>
        <w:tblpPr w:leftFromText="180" w:rightFromText="180" w:vertAnchor="text" w:tblpX="-174" w:tblpY="1"/>
        <w:tblOverlap w:val="neve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24"/>
        <w:gridCol w:w="2410"/>
        <w:gridCol w:w="709"/>
        <w:gridCol w:w="850"/>
        <w:gridCol w:w="2074"/>
        <w:gridCol w:w="789"/>
        <w:gridCol w:w="708"/>
        <w:gridCol w:w="1958"/>
        <w:gridCol w:w="736"/>
        <w:gridCol w:w="539"/>
        <w:gridCol w:w="3969"/>
        <w:gridCol w:w="511"/>
      </w:tblGrid>
      <w:tr w:rsidR="008F35AB" w:rsidRPr="008766AF" w14:paraId="3034F048" w14:textId="77777777" w:rsidTr="008F35AB">
        <w:trPr>
          <w:trHeight w:val="421"/>
        </w:trPr>
        <w:tc>
          <w:tcPr>
            <w:tcW w:w="624" w:type="dxa"/>
            <w:vMerge w:val="restart"/>
            <w:vAlign w:val="center"/>
          </w:tcPr>
          <w:p w14:paraId="4CD6DDB5" w14:textId="77777777" w:rsidR="008F35AB" w:rsidRDefault="008F35AB" w:rsidP="008F35AB">
            <w:pPr>
              <w:jc w:val="center"/>
              <w:rPr>
                <w:rFonts w:ascii="Times New Roman" w:hAnsi="Times New Roman"/>
                <w:b/>
                <w:sz w:val="18"/>
                <w:szCs w:val="18"/>
              </w:rPr>
            </w:pPr>
            <w:r w:rsidRPr="00E73C88">
              <w:rPr>
                <w:rFonts w:ascii="Times New Roman" w:hAnsi="Times New Roman"/>
                <w:b/>
                <w:sz w:val="18"/>
                <w:szCs w:val="18"/>
              </w:rPr>
              <w:t xml:space="preserve">№ </w:t>
            </w:r>
          </w:p>
          <w:p w14:paraId="6A045865" w14:textId="77777777" w:rsidR="008F35AB" w:rsidRPr="00E73C88" w:rsidRDefault="008F35AB" w:rsidP="008F35AB">
            <w:pPr>
              <w:jc w:val="center"/>
              <w:rPr>
                <w:rFonts w:ascii="Times New Roman" w:hAnsi="Times New Roman"/>
                <w:b/>
                <w:sz w:val="18"/>
                <w:szCs w:val="18"/>
              </w:rPr>
            </w:pPr>
            <w:r w:rsidRPr="00E73C88">
              <w:rPr>
                <w:rFonts w:ascii="Times New Roman" w:hAnsi="Times New Roman"/>
                <w:b/>
                <w:sz w:val="18"/>
                <w:szCs w:val="18"/>
              </w:rPr>
              <w:t>п/п</w:t>
            </w:r>
          </w:p>
        </w:tc>
        <w:tc>
          <w:tcPr>
            <w:tcW w:w="2410" w:type="dxa"/>
            <w:vMerge w:val="restart"/>
            <w:vAlign w:val="center"/>
          </w:tcPr>
          <w:p w14:paraId="43C00D42" w14:textId="77777777" w:rsidR="008F35AB" w:rsidRPr="00E73C88" w:rsidRDefault="008F35AB" w:rsidP="008F35AB">
            <w:pPr>
              <w:jc w:val="center"/>
              <w:rPr>
                <w:rFonts w:ascii="Times New Roman" w:hAnsi="Times New Roman"/>
                <w:b/>
                <w:sz w:val="18"/>
                <w:szCs w:val="18"/>
              </w:rPr>
            </w:pPr>
            <w:proofErr w:type="spellStart"/>
            <w:r w:rsidRPr="00E73C88">
              <w:rPr>
                <w:rFonts w:ascii="Times New Roman" w:hAnsi="Times New Roman"/>
                <w:b/>
                <w:sz w:val="18"/>
                <w:szCs w:val="18"/>
              </w:rPr>
              <w:t>Наименование</w:t>
            </w:r>
            <w:proofErr w:type="spellEnd"/>
            <w:r w:rsidRPr="00E73C88">
              <w:rPr>
                <w:rFonts w:ascii="Times New Roman" w:hAnsi="Times New Roman"/>
                <w:b/>
                <w:sz w:val="18"/>
                <w:szCs w:val="18"/>
              </w:rPr>
              <w:t xml:space="preserve"> </w:t>
            </w:r>
            <w:proofErr w:type="spellStart"/>
            <w:r w:rsidRPr="00E73C88">
              <w:rPr>
                <w:rFonts w:ascii="Times New Roman" w:hAnsi="Times New Roman"/>
                <w:b/>
                <w:sz w:val="18"/>
                <w:szCs w:val="18"/>
              </w:rPr>
              <w:t>товара</w:t>
            </w:r>
            <w:proofErr w:type="spellEnd"/>
          </w:p>
        </w:tc>
        <w:tc>
          <w:tcPr>
            <w:tcW w:w="709" w:type="dxa"/>
            <w:vMerge w:val="restart"/>
            <w:textDirection w:val="btLr"/>
            <w:vAlign w:val="center"/>
          </w:tcPr>
          <w:p w14:paraId="39C96C67" w14:textId="77777777" w:rsidR="008F35AB" w:rsidRPr="00E73C88" w:rsidRDefault="008F35AB" w:rsidP="008F35AB">
            <w:pPr>
              <w:ind w:left="113" w:right="113"/>
              <w:jc w:val="center"/>
              <w:rPr>
                <w:rFonts w:ascii="Times New Roman" w:hAnsi="Times New Roman"/>
                <w:b/>
                <w:sz w:val="18"/>
                <w:szCs w:val="18"/>
              </w:rPr>
            </w:pPr>
            <w:proofErr w:type="spellStart"/>
            <w:r w:rsidRPr="00E73C88">
              <w:rPr>
                <w:rFonts w:ascii="Times New Roman" w:hAnsi="Times New Roman"/>
                <w:b/>
                <w:bCs/>
                <w:sz w:val="18"/>
                <w:szCs w:val="18"/>
                <w:lang w:eastAsia="ru-RU"/>
              </w:rPr>
              <w:t>Единицы</w:t>
            </w:r>
            <w:proofErr w:type="spellEnd"/>
            <w:r w:rsidRPr="00E73C88">
              <w:rPr>
                <w:rFonts w:ascii="Times New Roman" w:hAnsi="Times New Roman"/>
                <w:b/>
                <w:bCs/>
                <w:sz w:val="18"/>
                <w:szCs w:val="18"/>
                <w:lang w:eastAsia="ru-RU"/>
              </w:rPr>
              <w:t xml:space="preserve"> </w:t>
            </w:r>
            <w:proofErr w:type="spellStart"/>
            <w:r w:rsidRPr="00E73C88">
              <w:rPr>
                <w:rFonts w:ascii="Times New Roman" w:hAnsi="Times New Roman"/>
                <w:b/>
                <w:bCs/>
                <w:sz w:val="18"/>
                <w:szCs w:val="18"/>
                <w:lang w:eastAsia="ru-RU"/>
              </w:rPr>
              <w:t>измерения</w:t>
            </w:r>
            <w:proofErr w:type="spellEnd"/>
            <w:r w:rsidRPr="00E73C88">
              <w:rPr>
                <w:rFonts w:ascii="Times New Roman" w:hAnsi="Times New Roman"/>
                <w:b/>
                <w:bCs/>
                <w:sz w:val="18"/>
                <w:szCs w:val="18"/>
                <w:lang w:eastAsia="ru-RU"/>
              </w:rPr>
              <w:t xml:space="preserve"> </w:t>
            </w:r>
            <w:proofErr w:type="spellStart"/>
            <w:r w:rsidRPr="00E73C88">
              <w:rPr>
                <w:rFonts w:ascii="Times New Roman" w:hAnsi="Times New Roman"/>
                <w:b/>
                <w:bCs/>
                <w:sz w:val="18"/>
                <w:szCs w:val="18"/>
                <w:lang w:eastAsia="ru-RU"/>
              </w:rPr>
              <w:t>товара</w:t>
            </w:r>
            <w:proofErr w:type="spellEnd"/>
          </w:p>
        </w:tc>
        <w:tc>
          <w:tcPr>
            <w:tcW w:w="850" w:type="dxa"/>
            <w:vMerge w:val="restart"/>
            <w:textDirection w:val="btLr"/>
            <w:vAlign w:val="center"/>
          </w:tcPr>
          <w:p w14:paraId="7F507392" w14:textId="77777777" w:rsidR="008F35AB" w:rsidRPr="00E73C88" w:rsidRDefault="008F35AB" w:rsidP="008F35AB">
            <w:pPr>
              <w:ind w:left="113" w:right="113"/>
              <w:jc w:val="center"/>
              <w:rPr>
                <w:rFonts w:ascii="Times New Roman" w:hAnsi="Times New Roman"/>
                <w:b/>
                <w:sz w:val="18"/>
                <w:szCs w:val="18"/>
              </w:rPr>
            </w:pPr>
            <w:proofErr w:type="spellStart"/>
            <w:r w:rsidRPr="00E73C88">
              <w:rPr>
                <w:rFonts w:ascii="Times New Roman" w:hAnsi="Times New Roman"/>
                <w:b/>
                <w:bCs/>
                <w:sz w:val="18"/>
                <w:szCs w:val="18"/>
                <w:lang w:eastAsia="ru-RU"/>
              </w:rPr>
              <w:t>Количество</w:t>
            </w:r>
            <w:proofErr w:type="spellEnd"/>
            <w:r w:rsidRPr="00E73C88">
              <w:rPr>
                <w:rFonts w:ascii="Times New Roman" w:hAnsi="Times New Roman"/>
                <w:b/>
                <w:bCs/>
                <w:sz w:val="18"/>
                <w:szCs w:val="18"/>
                <w:lang w:eastAsia="ru-RU"/>
              </w:rPr>
              <w:t xml:space="preserve"> </w:t>
            </w:r>
            <w:proofErr w:type="spellStart"/>
            <w:r w:rsidRPr="00E73C88">
              <w:rPr>
                <w:rFonts w:ascii="Times New Roman" w:hAnsi="Times New Roman"/>
                <w:b/>
                <w:bCs/>
                <w:sz w:val="18"/>
                <w:szCs w:val="18"/>
                <w:lang w:eastAsia="ru-RU"/>
              </w:rPr>
              <w:t>товара</w:t>
            </w:r>
            <w:proofErr w:type="spellEnd"/>
          </w:p>
        </w:tc>
        <w:tc>
          <w:tcPr>
            <w:tcW w:w="2074" w:type="dxa"/>
            <w:vMerge w:val="restart"/>
            <w:vAlign w:val="center"/>
          </w:tcPr>
          <w:p w14:paraId="4C6EA52B" w14:textId="77777777" w:rsidR="008F35AB" w:rsidRPr="00E73C88" w:rsidRDefault="008F35AB" w:rsidP="008F35AB">
            <w:pPr>
              <w:jc w:val="center"/>
              <w:rPr>
                <w:rFonts w:ascii="Times New Roman" w:hAnsi="Times New Roman"/>
                <w:b/>
                <w:sz w:val="18"/>
                <w:szCs w:val="18"/>
              </w:rPr>
            </w:pPr>
            <w:proofErr w:type="spellStart"/>
            <w:r w:rsidRPr="00E73C88">
              <w:rPr>
                <w:rFonts w:ascii="Times New Roman" w:hAnsi="Times New Roman"/>
                <w:b/>
                <w:sz w:val="18"/>
                <w:szCs w:val="18"/>
              </w:rPr>
              <w:t>Показатель</w:t>
            </w:r>
            <w:proofErr w:type="spellEnd"/>
            <w:r w:rsidRPr="00E73C88">
              <w:rPr>
                <w:rFonts w:ascii="Times New Roman" w:hAnsi="Times New Roman"/>
                <w:b/>
                <w:sz w:val="18"/>
                <w:szCs w:val="18"/>
              </w:rPr>
              <w:t xml:space="preserve"> (</w:t>
            </w:r>
            <w:proofErr w:type="spellStart"/>
            <w:r w:rsidRPr="00E73C88">
              <w:rPr>
                <w:rFonts w:ascii="Times New Roman" w:hAnsi="Times New Roman"/>
                <w:b/>
                <w:sz w:val="18"/>
                <w:szCs w:val="18"/>
              </w:rPr>
              <w:t>хар-ка</w:t>
            </w:r>
            <w:proofErr w:type="spellEnd"/>
            <w:r w:rsidRPr="00E73C88">
              <w:rPr>
                <w:rFonts w:ascii="Times New Roman" w:hAnsi="Times New Roman"/>
                <w:b/>
                <w:sz w:val="18"/>
                <w:szCs w:val="18"/>
              </w:rPr>
              <w:t xml:space="preserve">) </w:t>
            </w:r>
            <w:proofErr w:type="spellStart"/>
            <w:r w:rsidRPr="00E73C88">
              <w:rPr>
                <w:rFonts w:ascii="Times New Roman" w:hAnsi="Times New Roman"/>
                <w:b/>
                <w:sz w:val="18"/>
                <w:szCs w:val="18"/>
              </w:rPr>
              <w:t>товара</w:t>
            </w:r>
            <w:proofErr w:type="spellEnd"/>
          </w:p>
        </w:tc>
        <w:tc>
          <w:tcPr>
            <w:tcW w:w="8699" w:type="dxa"/>
            <w:gridSpan w:val="6"/>
            <w:vAlign w:val="center"/>
          </w:tcPr>
          <w:p w14:paraId="4BC349A6" w14:textId="77777777" w:rsidR="008F35AB" w:rsidRPr="00E73C88" w:rsidRDefault="008F35AB" w:rsidP="008F35AB">
            <w:pPr>
              <w:jc w:val="center"/>
              <w:rPr>
                <w:rFonts w:ascii="Times New Roman" w:hAnsi="Times New Roman"/>
                <w:b/>
                <w:sz w:val="18"/>
                <w:szCs w:val="18"/>
                <w:lang w:val="ru-RU"/>
              </w:rPr>
            </w:pPr>
            <w:r w:rsidRPr="00E73C88">
              <w:rPr>
                <w:rFonts w:ascii="Times New Roman" w:hAnsi="Times New Roman"/>
                <w:b/>
                <w:sz w:val="18"/>
                <w:szCs w:val="18"/>
                <w:lang w:val="ru-RU"/>
              </w:rPr>
              <w:t>Требования к значениям показателей (характеристик) товара, или эквивалентности предлагаемого к поставке товара, товара используемого для выполнения работы, оказания услуги</w:t>
            </w:r>
          </w:p>
        </w:tc>
        <w:tc>
          <w:tcPr>
            <w:tcW w:w="511" w:type="dxa"/>
            <w:vAlign w:val="center"/>
          </w:tcPr>
          <w:p w14:paraId="1DED35C8" w14:textId="77777777" w:rsidR="008F35AB" w:rsidRPr="00E73C88" w:rsidRDefault="008F35AB" w:rsidP="008F35AB">
            <w:pPr>
              <w:jc w:val="center"/>
              <w:rPr>
                <w:rFonts w:ascii="Times New Roman" w:hAnsi="Times New Roman"/>
                <w:b/>
                <w:sz w:val="18"/>
                <w:szCs w:val="18"/>
                <w:lang w:val="ru-RU"/>
              </w:rPr>
            </w:pPr>
          </w:p>
        </w:tc>
      </w:tr>
      <w:tr w:rsidR="008F35AB" w:rsidRPr="00E73C88" w14:paraId="490D183B" w14:textId="77777777" w:rsidTr="008F35AB">
        <w:trPr>
          <w:trHeight w:val="977"/>
        </w:trPr>
        <w:tc>
          <w:tcPr>
            <w:tcW w:w="624" w:type="dxa"/>
            <w:vMerge/>
            <w:vAlign w:val="center"/>
          </w:tcPr>
          <w:p w14:paraId="79F2BD97" w14:textId="77777777" w:rsidR="008F35AB" w:rsidRPr="00E73C88" w:rsidRDefault="008F35AB" w:rsidP="008F35AB">
            <w:pPr>
              <w:jc w:val="center"/>
              <w:rPr>
                <w:rFonts w:ascii="Times New Roman" w:hAnsi="Times New Roman"/>
                <w:b/>
                <w:sz w:val="18"/>
                <w:szCs w:val="18"/>
                <w:lang w:val="ru-RU"/>
              </w:rPr>
            </w:pPr>
          </w:p>
        </w:tc>
        <w:tc>
          <w:tcPr>
            <w:tcW w:w="2410" w:type="dxa"/>
            <w:vMerge/>
            <w:vAlign w:val="center"/>
          </w:tcPr>
          <w:p w14:paraId="706035F9" w14:textId="77777777" w:rsidR="008F35AB" w:rsidRPr="00E73C88" w:rsidRDefault="008F35AB" w:rsidP="008F35AB">
            <w:pPr>
              <w:jc w:val="center"/>
              <w:rPr>
                <w:rFonts w:ascii="Times New Roman" w:hAnsi="Times New Roman"/>
                <w:b/>
                <w:sz w:val="18"/>
                <w:szCs w:val="18"/>
                <w:lang w:val="ru-RU"/>
              </w:rPr>
            </w:pPr>
          </w:p>
        </w:tc>
        <w:tc>
          <w:tcPr>
            <w:tcW w:w="709" w:type="dxa"/>
            <w:vMerge/>
            <w:vAlign w:val="center"/>
          </w:tcPr>
          <w:p w14:paraId="360395DB" w14:textId="77777777" w:rsidR="008F35AB" w:rsidRPr="00E73C88" w:rsidRDefault="008F35AB" w:rsidP="008F35AB">
            <w:pPr>
              <w:jc w:val="center"/>
              <w:rPr>
                <w:rFonts w:ascii="Times New Roman" w:hAnsi="Times New Roman"/>
                <w:b/>
                <w:sz w:val="18"/>
                <w:szCs w:val="18"/>
                <w:lang w:val="ru-RU"/>
              </w:rPr>
            </w:pPr>
          </w:p>
        </w:tc>
        <w:tc>
          <w:tcPr>
            <w:tcW w:w="850" w:type="dxa"/>
            <w:vMerge/>
            <w:vAlign w:val="center"/>
          </w:tcPr>
          <w:p w14:paraId="4298CAE6" w14:textId="77777777" w:rsidR="008F35AB" w:rsidRPr="00E73C88" w:rsidRDefault="008F35AB" w:rsidP="008F35AB">
            <w:pPr>
              <w:jc w:val="center"/>
              <w:rPr>
                <w:rFonts w:ascii="Times New Roman" w:hAnsi="Times New Roman"/>
                <w:b/>
                <w:sz w:val="18"/>
                <w:szCs w:val="18"/>
                <w:lang w:val="ru-RU"/>
              </w:rPr>
            </w:pPr>
          </w:p>
        </w:tc>
        <w:tc>
          <w:tcPr>
            <w:tcW w:w="2074" w:type="dxa"/>
            <w:vMerge/>
            <w:vAlign w:val="center"/>
          </w:tcPr>
          <w:p w14:paraId="7AACB94F" w14:textId="77777777" w:rsidR="008F35AB" w:rsidRPr="00E73C88" w:rsidRDefault="008F35AB" w:rsidP="008F35AB">
            <w:pPr>
              <w:jc w:val="center"/>
              <w:rPr>
                <w:rFonts w:ascii="Times New Roman" w:hAnsi="Times New Roman"/>
                <w:b/>
                <w:sz w:val="18"/>
                <w:szCs w:val="18"/>
                <w:lang w:val="ru-RU"/>
              </w:rPr>
            </w:pPr>
          </w:p>
        </w:tc>
        <w:tc>
          <w:tcPr>
            <w:tcW w:w="789" w:type="dxa"/>
            <w:vMerge w:val="restart"/>
            <w:vAlign w:val="center"/>
          </w:tcPr>
          <w:p w14:paraId="4F4E1125" w14:textId="77777777" w:rsidR="008F35AB" w:rsidRPr="00E73C88" w:rsidRDefault="008F35AB" w:rsidP="008F35AB">
            <w:pPr>
              <w:jc w:val="center"/>
              <w:rPr>
                <w:rFonts w:ascii="Times New Roman" w:hAnsi="Times New Roman"/>
                <w:b/>
                <w:sz w:val="18"/>
                <w:szCs w:val="18"/>
                <w:lang w:val="ru-RU"/>
              </w:rPr>
            </w:pPr>
            <w:r w:rsidRPr="00E73C88">
              <w:rPr>
                <w:rFonts w:ascii="Times New Roman" w:hAnsi="Times New Roman"/>
                <w:b/>
                <w:sz w:val="18"/>
                <w:szCs w:val="18"/>
                <w:lang w:val="ru-RU"/>
              </w:rPr>
              <w:t>Минимальное значение показателя</w:t>
            </w:r>
          </w:p>
        </w:tc>
        <w:tc>
          <w:tcPr>
            <w:tcW w:w="708" w:type="dxa"/>
            <w:vMerge w:val="restart"/>
            <w:vAlign w:val="center"/>
          </w:tcPr>
          <w:p w14:paraId="00F4A59E" w14:textId="77777777" w:rsidR="008F35AB" w:rsidRPr="00E73C88" w:rsidRDefault="008F35AB" w:rsidP="008F35AB">
            <w:pPr>
              <w:jc w:val="center"/>
              <w:rPr>
                <w:rFonts w:ascii="Times New Roman" w:hAnsi="Times New Roman"/>
                <w:b/>
                <w:sz w:val="18"/>
                <w:szCs w:val="18"/>
                <w:lang w:val="ru-RU"/>
              </w:rPr>
            </w:pPr>
            <w:r w:rsidRPr="00E73C88">
              <w:rPr>
                <w:rFonts w:ascii="Times New Roman" w:hAnsi="Times New Roman"/>
                <w:b/>
                <w:sz w:val="18"/>
                <w:szCs w:val="18"/>
                <w:lang w:val="ru-RU"/>
              </w:rPr>
              <w:t>Максимальное значение</w:t>
            </w:r>
          </w:p>
          <w:p w14:paraId="44824476" w14:textId="77777777" w:rsidR="008F35AB" w:rsidRPr="00E73C88" w:rsidRDefault="008F35AB" w:rsidP="008F35AB">
            <w:pPr>
              <w:jc w:val="center"/>
              <w:rPr>
                <w:rFonts w:ascii="Times New Roman" w:hAnsi="Times New Roman"/>
                <w:b/>
                <w:sz w:val="18"/>
                <w:szCs w:val="18"/>
                <w:lang w:val="ru-RU"/>
              </w:rPr>
            </w:pPr>
            <w:r w:rsidRPr="00E73C88">
              <w:rPr>
                <w:rFonts w:ascii="Times New Roman" w:hAnsi="Times New Roman"/>
                <w:b/>
                <w:sz w:val="18"/>
                <w:szCs w:val="18"/>
                <w:lang w:val="ru-RU"/>
              </w:rPr>
              <w:t>показателя</w:t>
            </w:r>
          </w:p>
        </w:tc>
        <w:tc>
          <w:tcPr>
            <w:tcW w:w="1958" w:type="dxa"/>
            <w:vMerge w:val="restart"/>
            <w:vAlign w:val="center"/>
          </w:tcPr>
          <w:p w14:paraId="54894732" w14:textId="77777777" w:rsidR="008F35AB" w:rsidRPr="00E73C88" w:rsidRDefault="008F35AB" w:rsidP="008F35AB">
            <w:pPr>
              <w:jc w:val="center"/>
              <w:rPr>
                <w:rFonts w:ascii="Times New Roman" w:hAnsi="Times New Roman"/>
                <w:b/>
                <w:sz w:val="18"/>
                <w:szCs w:val="18"/>
                <w:lang w:val="ru-RU"/>
              </w:rPr>
            </w:pPr>
            <w:r w:rsidRPr="00E73C88">
              <w:rPr>
                <w:rFonts w:ascii="Times New Roman" w:hAnsi="Times New Roman"/>
                <w:b/>
                <w:sz w:val="18"/>
                <w:szCs w:val="18"/>
                <w:lang w:val="ru-RU"/>
              </w:rPr>
              <w:t>Показатели (харак</w:t>
            </w:r>
            <w:r>
              <w:rPr>
                <w:rFonts w:ascii="Times New Roman" w:hAnsi="Times New Roman"/>
                <w:b/>
                <w:sz w:val="18"/>
                <w:szCs w:val="18"/>
                <w:lang w:val="ru-RU"/>
              </w:rPr>
              <w:t>теристи</w:t>
            </w:r>
            <w:r w:rsidRPr="00E73C88">
              <w:rPr>
                <w:rFonts w:ascii="Times New Roman" w:hAnsi="Times New Roman"/>
                <w:b/>
                <w:sz w:val="18"/>
                <w:szCs w:val="18"/>
                <w:lang w:val="ru-RU"/>
              </w:rPr>
              <w:t>ки), для которых указаны варианты значений</w:t>
            </w:r>
          </w:p>
        </w:tc>
        <w:tc>
          <w:tcPr>
            <w:tcW w:w="1275" w:type="dxa"/>
            <w:gridSpan w:val="2"/>
            <w:vAlign w:val="center"/>
          </w:tcPr>
          <w:p w14:paraId="317D36C9" w14:textId="77777777" w:rsidR="008F35AB" w:rsidRPr="00E73C88" w:rsidRDefault="008F35AB" w:rsidP="008F35AB">
            <w:pPr>
              <w:jc w:val="center"/>
              <w:rPr>
                <w:rFonts w:ascii="Times New Roman" w:hAnsi="Times New Roman"/>
                <w:b/>
                <w:sz w:val="18"/>
                <w:szCs w:val="18"/>
                <w:lang w:val="ru-RU"/>
              </w:rPr>
            </w:pPr>
            <w:r w:rsidRPr="00E73C88">
              <w:rPr>
                <w:rFonts w:ascii="Times New Roman" w:hAnsi="Times New Roman"/>
                <w:b/>
                <w:sz w:val="18"/>
                <w:szCs w:val="18"/>
                <w:lang w:val="ru-RU"/>
              </w:rPr>
              <w:t>Показатели (харак</w:t>
            </w:r>
            <w:r>
              <w:rPr>
                <w:rFonts w:ascii="Times New Roman" w:hAnsi="Times New Roman"/>
                <w:b/>
                <w:sz w:val="18"/>
                <w:szCs w:val="18"/>
                <w:lang w:val="ru-RU"/>
              </w:rPr>
              <w:t>теристики</w:t>
            </w:r>
            <w:r w:rsidRPr="00E73C88">
              <w:rPr>
                <w:rFonts w:ascii="Times New Roman" w:hAnsi="Times New Roman"/>
                <w:b/>
                <w:sz w:val="18"/>
                <w:szCs w:val="18"/>
                <w:lang w:val="ru-RU"/>
              </w:rPr>
              <w:t>), определяются диапазоном значений</w:t>
            </w:r>
          </w:p>
        </w:tc>
        <w:tc>
          <w:tcPr>
            <w:tcW w:w="3969" w:type="dxa"/>
            <w:vMerge w:val="restart"/>
            <w:vAlign w:val="center"/>
          </w:tcPr>
          <w:p w14:paraId="2BAB8CE5" w14:textId="77777777" w:rsidR="008F35AB" w:rsidRPr="00E73C88" w:rsidRDefault="008F35AB" w:rsidP="008F35AB">
            <w:pPr>
              <w:jc w:val="center"/>
              <w:rPr>
                <w:rFonts w:ascii="Times New Roman" w:hAnsi="Times New Roman"/>
                <w:b/>
                <w:sz w:val="18"/>
                <w:szCs w:val="18"/>
                <w:lang w:val="ru-RU"/>
              </w:rPr>
            </w:pPr>
            <w:r w:rsidRPr="00E73C88">
              <w:rPr>
                <w:rFonts w:ascii="Times New Roman" w:hAnsi="Times New Roman"/>
                <w:b/>
                <w:sz w:val="18"/>
                <w:szCs w:val="18"/>
                <w:lang w:val="ru-RU"/>
              </w:rPr>
              <w:t>Показатели, (характеристики), значения которых не могут изменяться</w:t>
            </w:r>
          </w:p>
        </w:tc>
        <w:tc>
          <w:tcPr>
            <w:tcW w:w="511" w:type="dxa"/>
            <w:vMerge w:val="restart"/>
            <w:vAlign w:val="center"/>
          </w:tcPr>
          <w:p w14:paraId="6F48F8CB" w14:textId="77777777" w:rsidR="008F35AB" w:rsidRPr="00E73C88" w:rsidRDefault="008F35AB" w:rsidP="008F35AB">
            <w:pPr>
              <w:jc w:val="center"/>
              <w:rPr>
                <w:rFonts w:ascii="Times New Roman" w:hAnsi="Times New Roman"/>
                <w:b/>
                <w:sz w:val="18"/>
                <w:szCs w:val="18"/>
              </w:rPr>
            </w:pPr>
            <w:proofErr w:type="spellStart"/>
            <w:r w:rsidRPr="00E73C88">
              <w:rPr>
                <w:rFonts w:ascii="Times New Roman" w:hAnsi="Times New Roman"/>
                <w:b/>
                <w:sz w:val="18"/>
                <w:szCs w:val="18"/>
              </w:rPr>
              <w:t>Единицы</w:t>
            </w:r>
            <w:proofErr w:type="spellEnd"/>
          </w:p>
          <w:p w14:paraId="5D7D6826" w14:textId="77777777" w:rsidR="008F35AB" w:rsidRPr="00E73C88" w:rsidRDefault="008F35AB" w:rsidP="008F35AB">
            <w:pPr>
              <w:jc w:val="center"/>
              <w:rPr>
                <w:rFonts w:ascii="Times New Roman" w:hAnsi="Times New Roman"/>
                <w:b/>
                <w:sz w:val="18"/>
                <w:szCs w:val="18"/>
              </w:rPr>
            </w:pPr>
            <w:proofErr w:type="spellStart"/>
            <w:r w:rsidRPr="00E73C88">
              <w:rPr>
                <w:rFonts w:ascii="Times New Roman" w:hAnsi="Times New Roman"/>
                <w:b/>
                <w:sz w:val="18"/>
                <w:szCs w:val="18"/>
              </w:rPr>
              <w:t>измерения</w:t>
            </w:r>
            <w:proofErr w:type="spellEnd"/>
          </w:p>
          <w:p w14:paraId="2F1162EE" w14:textId="77777777" w:rsidR="008F35AB" w:rsidRPr="00E73C88" w:rsidRDefault="008F35AB" w:rsidP="008F35AB">
            <w:pPr>
              <w:jc w:val="center"/>
              <w:rPr>
                <w:rFonts w:ascii="Times New Roman" w:hAnsi="Times New Roman"/>
                <w:b/>
                <w:sz w:val="18"/>
                <w:szCs w:val="18"/>
              </w:rPr>
            </w:pPr>
            <w:proofErr w:type="spellStart"/>
            <w:r w:rsidRPr="00E73C88">
              <w:rPr>
                <w:rFonts w:ascii="Times New Roman" w:hAnsi="Times New Roman"/>
                <w:b/>
                <w:sz w:val="18"/>
                <w:szCs w:val="18"/>
              </w:rPr>
              <w:t>показателя</w:t>
            </w:r>
            <w:proofErr w:type="spellEnd"/>
          </w:p>
        </w:tc>
      </w:tr>
      <w:tr w:rsidR="008F35AB" w:rsidRPr="00E73C88" w14:paraId="59F4EAA9" w14:textId="77777777" w:rsidTr="008F35AB">
        <w:trPr>
          <w:trHeight w:val="572"/>
        </w:trPr>
        <w:tc>
          <w:tcPr>
            <w:tcW w:w="624" w:type="dxa"/>
            <w:vMerge/>
            <w:vAlign w:val="center"/>
          </w:tcPr>
          <w:p w14:paraId="16676C1F" w14:textId="77777777" w:rsidR="008F35AB" w:rsidRPr="00E73C88" w:rsidRDefault="008F35AB" w:rsidP="008F35AB">
            <w:pPr>
              <w:jc w:val="center"/>
              <w:rPr>
                <w:rFonts w:ascii="Times New Roman" w:hAnsi="Times New Roman"/>
                <w:b/>
                <w:sz w:val="18"/>
                <w:szCs w:val="18"/>
                <w:lang w:val="ru-RU"/>
              </w:rPr>
            </w:pPr>
          </w:p>
        </w:tc>
        <w:tc>
          <w:tcPr>
            <w:tcW w:w="2410" w:type="dxa"/>
            <w:vMerge/>
            <w:vAlign w:val="center"/>
          </w:tcPr>
          <w:p w14:paraId="18ABAF31" w14:textId="77777777" w:rsidR="008F35AB" w:rsidRPr="00E73C88" w:rsidRDefault="008F35AB" w:rsidP="008F35AB">
            <w:pPr>
              <w:jc w:val="center"/>
              <w:rPr>
                <w:rFonts w:ascii="Times New Roman" w:hAnsi="Times New Roman"/>
                <w:b/>
                <w:sz w:val="18"/>
                <w:szCs w:val="18"/>
                <w:lang w:val="ru-RU"/>
              </w:rPr>
            </w:pPr>
          </w:p>
        </w:tc>
        <w:tc>
          <w:tcPr>
            <w:tcW w:w="709" w:type="dxa"/>
            <w:vMerge/>
            <w:vAlign w:val="center"/>
          </w:tcPr>
          <w:p w14:paraId="0D6C9AAF" w14:textId="77777777" w:rsidR="008F35AB" w:rsidRPr="00E73C88" w:rsidRDefault="008F35AB" w:rsidP="008F35AB">
            <w:pPr>
              <w:jc w:val="center"/>
              <w:rPr>
                <w:rFonts w:ascii="Times New Roman" w:hAnsi="Times New Roman"/>
                <w:b/>
                <w:sz w:val="18"/>
                <w:szCs w:val="18"/>
                <w:lang w:val="ru-RU"/>
              </w:rPr>
            </w:pPr>
          </w:p>
        </w:tc>
        <w:tc>
          <w:tcPr>
            <w:tcW w:w="850" w:type="dxa"/>
            <w:vMerge/>
            <w:vAlign w:val="center"/>
          </w:tcPr>
          <w:p w14:paraId="1A76E1AD" w14:textId="77777777" w:rsidR="008F35AB" w:rsidRPr="00E73C88" w:rsidRDefault="008F35AB" w:rsidP="008F35AB">
            <w:pPr>
              <w:jc w:val="center"/>
              <w:rPr>
                <w:rFonts w:ascii="Times New Roman" w:hAnsi="Times New Roman"/>
                <w:b/>
                <w:sz w:val="18"/>
                <w:szCs w:val="18"/>
                <w:lang w:val="ru-RU"/>
              </w:rPr>
            </w:pPr>
          </w:p>
        </w:tc>
        <w:tc>
          <w:tcPr>
            <w:tcW w:w="2074" w:type="dxa"/>
            <w:vMerge/>
            <w:vAlign w:val="center"/>
          </w:tcPr>
          <w:p w14:paraId="5DBC62DE" w14:textId="77777777" w:rsidR="008F35AB" w:rsidRPr="00E73C88" w:rsidRDefault="008F35AB" w:rsidP="008F35AB">
            <w:pPr>
              <w:jc w:val="center"/>
              <w:rPr>
                <w:rFonts w:ascii="Times New Roman" w:hAnsi="Times New Roman"/>
                <w:b/>
                <w:sz w:val="18"/>
                <w:szCs w:val="18"/>
                <w:lang w:val="ru-RU"/>
              </w:rPr>
            </w:pPr>
          </w:p>
        </w:tc>
        <w:tc>
          <w:tcPr>
            <w:tcW w:w="789" w:type="dxa"/>
            <w:vMerge/>
            <w:vAlign w:val="center"/>
          </w:tcPr>
          <w:p w14:paraId="1F29C142" w14:textId="77777777" w:rsidR="008F35AB" w:rsidRPr="00E73C88" w:rsidRDefault="008F35AB" w:rsidP="008F35AB">
            <w:pPr>
              <w:jc w:val="center"/>
              <w:rPr>
                <w:rFonts w:ascii="Times New Roman" w:hAnsi="Times New Roman"/>
                <w:b/>
                <w:sz w:val="18"/>
                <w:szCs w:val="18"/>
                <w:lang w:val="ru-RU"/>
              </w:rPr>
            </w:pPr>
          </w:p>
        </w:tc>
        <w:tc>
          <w:tcPr>
            <w:tcW w:w="708" w:type="dxa"/>
            <w:vMerge/>
            <w:vAlign w:val="center"/>
          </w:tcPr>
          <w:p w14:paraId="1FE7B5F4" w14:textId="77777777" w:rsidR="008F35AB" w:rsidRPr="00E73C88" w:rsidRDefault="008F35AB" w:rsidP="008F35AB">
            <w:pPr>
              <w:jc w:val="center"/>
              <w:rPr>
                <w:rFonts w:ascii="Times New Roman" w:hAnsi="Times New Roman"/>
                <w:b/>
                <w:sz w:val="18"/>
                <w:szCs w:val="18"/>
                <w:lang w:val="ru-RU"/>
              </w:rPr>
            </w:pPr>
          </w:p>
        </w:tc>
        <w:tc>
          <w:tcPr>
            <w:tcW w:w="1958" w:type="dxa"/>
            <w:vMerge/>
            <w:vAlign w:val="center"/>
          </w:tcPr>
          <w:p w14:paraId="173C153B" w14:textId="77777777" w:rsidR="008F35AB" w:rsidRPr="00E73C88" w:rsidRDefault="008F35AB" w:rsidP="008F35AB">
            <w:pPr>
              <w:jc w:val="center"/>
              <w:rPr>
                <w:rFonts w:ascii="Times New Roman" w:hAnsi="Times New Roman"/>
                <w:b/>
                <w:sz w:val="18"/>
                <w:szCs w:val="18"/>
                <w:lang w:val="ru-RU"/>
              </w:rPr>
            </w:pPr>
          </w:p>
        </w:tc>
        <w:tc>
          <w:tcPr>
            <w:tcW w:w="736" w:type="dxa"/>
            <w:vAlign w:val="center"/>
          </w:tcPr>
          <w:p w14:paraId="770725C3" w14:textId="77777777" w:rsidR="008F35AB" w:rsidRPr="00E73C88" w:rsidRDefault="008F35AB" w:rsidP="008F35AB">
            <w:pPr>
              <w:jc w:val="center"/>
              <w:rPr>
                <w:rFonts w:ascii="Times New Roman" w:hAnsi="Times New Roman"/>
                <w:b/>
                <w:bCs/>
                <w:sz w:val="18"/>
                <w:szCs w:val="18"/>
                <w:lang w:eastAsia="ru-RU"/>
              </w:rPr>
            </w:pPr>
            <w:proofErr w:type="spellStart"/>
            <w:r w:rsidRPr="00E73C88">
              <w:rPr>
                <w:rFonts w:ascii="Times New Roman" w:hAnsi="Times New Roman"/>
                <w:b/>
                <w:bCs/>
                <w:sz w:val="18"/>
                <w:szCs w:val="18"/>
                <w:lang w:eastAsia="ru-RU"/>
              </w:rPr>
              <w:t>Нижняя</w:t>
            </w:r>
            <w:proofErr w:type="spellEnd"/>
            <w:r w:rsidRPr="00E73C88">
              <w:rPr>
                <w:rFonts w:ascii="Times New Roman" w:hAnsi="Times New Roman"/>
                <w:b/>
                <w:bCs/>
                <w:sz w:val="18"/>
                <w:szCs w:val="18"/>
                <w:lang w:eastAsia="ru-RU"/>
              </w:rPr>
              <w:t xml:space="preserve"> </w:t>
            </w:r>
            <w:proofErr w:type="spellStart"/>
            <w:r w:rsidRPr="00E73C88">
              <w:rPr>
                <w:rFonts w:ascii="Times New Roman" w:hAnsi="Times New Roman"/>
                <w:b/>
                <w:bCs/>
                <w:sz w:val="18"/>
                <w:szCs w:val="18"/>
                <w:lang w:eastAsia="ru-RU"/>
              </w:rPr>
              <w:t>граница</w:t>
            </w:r>
            <w:proofErr w:type="spellEnd"/>
            <w:r w:rsidRPr="00E73C88">
              <w:rPr>
                <w:rFonts w:ascii="Times New Roman" w:hAnsi="Times New Roman"/>
                <w:b/>
                <w:bCs/>
                <w:sz w:val="18"/>
                <w:szCs w:val="18"/>
                <w:lang w:eastAsia="ru-RU"/>
              </w:rPr>
              <w:t xml:space="preserve"> </w:t>
            </w:r>
            <w:proofErr w:type="spellStart"/>
            <w:r w:rsidRPr="00E73C88">
              <w:rPr>
                <w:rFonts w:ascii="Times New Roman" w:hAnsi="Times New Roman"/>
                <w:b/>
                <w:bCs/>
                <w:sz w:val="18"/>
                <w:szCs w:val="18"/>
                <w:lang w:eastAsia="ru-RU"/>
              </w:rPr>
              <w:t>диапазона</w:t>
            </w:r>
            <w:proofErr w:type="spellEnd"/>
          </w:p>
        </w:tc>
        <w:tc>
          <w:tcPr>
            <w:tcW w:w="539" w:type="dxa"/>
            <w:vAlign w:val="center"/>
          </w:tcPr>
          <w:p w14:paraId="6840A5EB" w14:textId="77777777" w:rsidR="008F35AB" w:rsidRPr="00E73C88" w:rsidRDefault="008F35AB" w:rsidP="008F35AB">
            <w:pPr>
              <w:jc w:val="center"/>
              <w:rPr>
                <w:rFonts w:ascii="Times New Roman" w:hAnsi="Times New Roman"/>
                <w:b/>
                <w:bCs/>
                <w:sz w:val="18"/>
                <w:szCs w:val="18"/>
                <w:lang w:eastAsia="ru-RU"/>
              </w:rPr>
            </w:pPr>
            <w:proofErr w:type="spellStart"/>
            <w:r w:rsidRPr="00E73C88">
              <w:rPr>
                <w:rFonts w:ascii="Times New Roman" w:hAnsi="Times New Roman"/>
                <w:b/>
                <w:bCs/>
                <w:sz w:val="18"/>
                <w:szCs w:val="18"/>
                <w:lang w:eastAsia="ru-RU"/>
              </w:rPr>
              <w:t>Верхняя</w:t>
            </w:r>
            <w:proofErr w:type="spellEnd"/>
            <w:r w:rsidRPr="00E73C88">
              <w:rPr>
                <w:rFonts w:ascii="Times New Roman" w:hAnsi="Times New Roman"/>
                <w:b/>
                <w:bCs/>
                <w:sz w:val="18"/>
                <w:szCs w:val="18"/>
                <w:lang w:eastAsia="ru-RU"/>
              </w:rPr>
              <w:t xml:space="preserve"> </w:t>
            </w:r>
            <w:proofErr w:type="spellStart"/>
            <w:r w:rsidRPr="00E73C88">
              <w:rPr>
                <w:rFonts w:ascii="Times New Roman" w:hAnsi="Times New Roman"/>
                <w:b/>
                <w:bCs/>
                <w:sz w:val="18"/>
                <w:szCs w:val="18"/>
                <w:lang w:eastAsia="ru-RU"/>
              </w:rPr>
              <w:t>граница</w:t>
            </w:r>
            <w:proofErr w:type="spellEnd"/>
            <w:r w:rsidRPr="00E73C88">
              <w:rPr>
                <w:rFonts w:ascii="Times New Roman" w:hAnsi="Times New Roman"/>
                <w:b/>
                <w:bCs/>
                <w:sz w:val="18"/>
                <w:szCs w:val="18"/>
                <w:lang w:eastAsia="ru-RU"/>
              </w:rPr>
              <w:t xml:space="preserve"> </w:t>
            </w:r>
            <w:proofErr w:type="spellStart"/>
            <w:r w:rsidRPr="00E73C88">
              <w:rPr>
                <w:rFonts w:ascii="Times New Roman" w:hAnsi="Times New Roman"/>
                <w:b/>
                <w:bCs/>
                <w:sz w:val="18"/>
                <w:szCs w:val="18"/>
                <w:lang w:eastAsia="ru-RU"/>
              </w:rPr>
              <w:t>диапазона</w:t>
            </w:r>
            <w:proofErr w:type="spellEnd"/>
          </w:p>
        </w:tc>
        <w:tc>
          <w:tcPr>
            <w:tcW w:w="3969" w:type="dxa"/>
            <w:vMerge/>
            <w:vAlign w:val="center"/>
          </w:tcPr>
          <w:p w14:paraId="132A20C9" w14:textId="77777777" w:rsidR="008F35AB" w:rsidRPr="00E73C88" w:rsidRDefault="008F35AB" w:rsidP="008F35AB">
            <w:pPr>
              <w:jc w:val="center"/>
              <w:rPr>
                <w:rFonts w:ascii="Times New Roman" w:hAnsi="Times New Roman"/>
                <w:b/>
                <w:sz w:val="18"/>
                <w:szCs w:val="18"/>
                <w:lang w:val="ru-RU"/>
              </w:rPr>
            </w:pPr>
          </w:p>
        </w:tc>
        <w:tc>
          <w:tcPr>
            <w:tcW w:w="511" w:type="dxa"/>
            <w:vMerge/>
            <w:vAlign w:val="center"/>
          </w:tcPr>
          <w:p w14:paraId="52386E86" w14:textId="77777777" w:rsidR="008F35AB" w:rsidRPr="00E73C88" w:rsidRDefault="008F35AB" w:rsidP="008F35AB">
            <w:pPr>
              <w:jc w:val="center"/>
              <w:rPr>
                <w:rFonts w:ascii="Times New Roman" w:hAnsi="Times New Roman"/>
                <w:b/>
                <w:sz w:val="18"/>
                <w:szCs w:val="18"/>
              </w:rPr>
            </w:pPr>
          </w:p>
        </w:tc>
      </w:tr>
      <w:tr w:rsidR="008F35AB" w:rsidRPr="00683E2A" w14:paraId="7D4175F1" w14:textId="77777777" w:rsidTr="008F35AB">
        <w:trPr>
          <w:trHeight w:val="190"/>
        </w:trPr>
        <w:tc>
          <w:tcPr>
            <w:tcW w:w="624" w:type="dxa"/>
            <w:vAlign w:val="bottom"/>
          </w:tcPr>
          <w:p w14:paraId="23DB4963" w14:textId="77777777" w:rsidR="008F35AB" w:rsidRPr="00E73C88" w:rsidRDefault="008F35AB" w:rsidP="008F35AB">
            <w:pPr>
              <w:jc w:val="center"/>
              <w:rPr>
                <w:rFonts w:ascii="Times New Roman" w:hAnsi="Times New Roman"/>
                <w:b/>
                <w:sz w:val="18"/>
                <w:szCs w:val="18"/>
              </w:rPr>
            </w:pPr>
            <w:r w:rsidRPr="00E73C88">
              <w:rPr>
                <w:rFonts w:ascii="Times New Roman" w:hAnsi="Times New Roman"/>
                <w:b/>
                <w:sz w:val="18"/>
                <w:szCs w:val="18"/>
              </w:rPr>
              <w:t>1</w:t>
            </w:r>
          </w:p>
        </w:tc>
        <w:tc>
          <w:tcPr>
            <w:tcW w:w="2410" w:type="dxa"/>
            <w:vAlign w:val="bottom"/>
          </w:tcPr>
          <w:p w14:paraId="2E9B1556" w14:textId="77777777" w:rsidR="008F35AB" w:rsidRPr="00E73C88" w:rsidRDefault="008F35AB" w:rsidP="008F35AB">
            <w:pPr>
              <w:jc w:val="center"/>
              <w:rPr>
                <w:rFonts w:ascii="Times New Roman" w:hAnsi="Times New Roman"/>
                <w:b/>
                <w:sz w:val="18"/>
                <w:szCs w:val="18"/>
              </w:rPr>
            </w:pPr>
            <w:r w:rsidRPr="00E73C88">
              <w:rPr>
                <w:rFonts w:ascii="Times New Roman" w:hAnsi="Times New Roman"/>
                <w:b/>
                <w:sz w:val="18"/>
                <w:szCs w:val="18"/>
              </w:rPr>
              <w:t>2</w:t>
            </w:r>
          </w:p>
        </w:tc>
        <w:tc>
          <w:tcPr>
            <w:tcW w:w="709" w:type="dxa"/>
            <w:vAlign w:val="bottom"/>
          </w:tcPr>
          <w:p w14:paraId="0E8E4AD4" w14:textId="77777777" w:rsidR="008F35AB" w:rsidRPr="00E73C88" w:rsidRDefault="008F35AB" w:rsidP="008F35AB">
            <w:pPr>
              <w:jc w:val="center"/>
              <w:rPr>
                <w:rFonts w:ascii="Times New Roman" w:hAnsi="Times New Roman"/>
                <w:b/>
                <w:sz w:val="18"/>
                <w:szCs w:val="18"/>
              </w:rPr>
            </w:pPr>
            <w:r w:rsidRPr="00E73C88">
              <w:rPr>
                <w:rFonts w:ascii="Times New Roman" w:hAnsi="Times New Roman"/>
                <w:b/>
                <w:sz w:val="18"/>
                <w:szCs w:val="18"/>
              </w:rPr>
              <w:t>3</w:t>
            </w:r>
          </w:p>
        </w:tc>
        <w:tc>
          <w:tcPr>
            <w:tcW w:w="850" w:type="dxa"/>
            <w:vAlign w:val="bottom"/>
          </w:tcPr>
          <w:p w14:paraId="03D95E8B" w14:textId="77777777" w:rsidR="008F35AB" w:rsidRPr="00E73C88" w:rsidRDefault="008F35AB" w:rsidP="008F35AB">
            <w:pPr>
              <w:jc w:val="center"/>
              <w:rPr>
                <w:rFonts w:ascii="Times New Roman" w:hAnsi="Times New Roman"/>
                <w:b/>
                <w:sz w:val="18"/>
                <w:szCs w:val="18"/>
              </w:rPr>
            </w:pPr>
            <w:r w:rsidRPr="00E73C88">
              <w:rPr>
                <w:rFonts w:ascii="Times New Roman" w:hAnsi="Times New Roman"/>
                <w:b/>
                <w:sz w:val="18"/>
                <w:szCs w:val="18"/>
              </w:rPr>
              <w:t>4</w:t>
            </w:r>
          </w:p>
        </w:tc>
        <w:tc>
          <w:tcPr>
            <w:tcW w:w="2074" w:type="dxa"/>
            <w:vAlign w:val="bottom"/>
          </w:tcPr>
          <w:p w14:paraId="450C9E76" w14:textId="77777777" w:rsidR="008F35AB" w:rsidRPr="00E73C88" w:rsidRDefault="008F35AB" w:rsidP="008F35AB">
            <w:pPr>
              <w:jc w:val="center"/>
              <w:rPr>
                <w:rFonts w:ascii="Times New Roman" w:hAnsi="Times New Roman"/>
                <w:b/>
                <w:sz w:val="18"/>
                <w:szCs w:val="18"/>
              </w:rPr>
            </w:pPr>
            <w:r w:rsidRPr="00E73C88">
              <w:rPr>
                <w:rFonts w:ascii="Times New Roman" w:hAnsi="Times New Roman"/>
                <w:b/>
                <w:sz w:val="18"/>
                <w:szCs w:val="18"/>
              </w:rPr>
              <w:t>5</w:t>
            </w:r>
          </w:p>
        </w:tc>
        <w:tc>
          <w:tcPr>
            <w:tcW w:w="789" w:type="dxa"/>
            <w:vAlign w:val="bottom"/>
          </w:tcPr>
          <w:p w14:paraId="1027F5E7" w14:textId="77777777" w:rsidR="008F35AB" w:rsidRPr="00E73C88" w:rsidRDefault="008F35AB" w:rsidP="008F35AB">
            <w:pPr>
              <w:jc w:val="center"/>
              <w:rPr>
                <w:rFonts w:ascii="Times New Roman" w:hAnsi="Times New Roman"/>
                <w:b/>
                <w:sz w:val="18"/>
                <w:szCs w:val="18"/>
              </w:rPr>
            </w:pPr>
            <w:r w:rsidRPr="00E73C88">
              <w:rPr>
                <w:rFonts w:ascii="Times New Roman" w:hAnsi="Times New Roman"/>
                <w:b/>
                <w:sz w:val="18"/>
                <w:szCs w:val="18"/>
              </w:rPr>
              <w:t>6</w:t>
            </w:r>
          </w:p>
        </w:tc>
        <w:tc>
          <w:tcPr>
            <w:tcW w:w="708" w:type="dxa"/>
            <w:vAlign w:val="bottom"/>
          </w:tcPr>
          <w:p w14:paraId="68115B02" w14:textId="77777777" w:rsidR="008F35AB" w:rsidRPr="00E73C88" w:rsidRDefault="008F35AB" w:rsidP="008F35AB">
            <w:pPr>
              <w:jc w:val="center"/>
              <w:rPr>
                <w:rFonts w:ascii="Times New Roman" w:hAnsi="Times New Roman"/>
                <w:b/>
                <w:sz w:val="18"/>
                <w:szCs w:val="18"/>
              </w:rPr>
            </w:pPr>
            <w:r w:rsidRPr="00E73C88">
              <w:rPr>
                <w:rFonts w:ascii="Times New Roman" w:hAnsi="Times New Roman"/>
                <w:b/>
                <w:sz w:val="18"/>
                <w:szCs w:val="18"/>
              </w:rPr>
              <w:t>7</w:t>
            </w:r>
          </w:p>
        </w:tc>
        <w:tc>
          <w:tcPr>
            <w:tcW w:w="1958" w:type="dxa"/>
            <w:vAlign w:val="bottom"/>
          </w:tcPr>
          <w:p w14:paraId="7CDD4F7D" w14:textId="77777777" w:rsidR="008F35AB" w:rsidRPr="00E73C88" w:rsidRDefault="008F35AB" w:rsidP="008F35AB">
            <w:pPr>
              <w:jc w:val="center"/>
              <w:rPr>
                <w:rFonts w:ascii="Times New Roman" w:hAnsi="Times New Roman"/>
                <w:b/>
                <w:sz w:val="18"/>
                <w:szCs w:val="18"/>
              </w:rPr>
            </w:pPr>
            <w:r w:rsidRPr="00E73C88">
              <w:rPr>
                <w:rFonts w:ascii="Times New Roman" w:hAnsi="Times New Roman"/>
                <w:b/>
                <w:sz w:val="18"/>
                <w:szCs w:val="18"/>
              </w:rPr>
              <w:t>8</w:t>
            </w:r>
          </w:p>
        </w:tc>
        <w:tc>
          <w:tcPr>
            <w:tcW w:w="736" w:type="dxa"/>
            <w:vAlign w:val="bottom"/>
          </w:tcPr>
          <w:p w14:paraId="513F609A" w14:textId="77777777" w:rsidR="008F35AB" w:rsidRPr="00E73C88" w:rsidRDefault="008F35AB" w:rsidP="008F35AB">
            <w:pPr>
              <w:jc w:val="center"/>
              <w:rPr>
                <w:rFonts w:ascii="Times New Roman" w:hAnsi="Times New Roman"/>
                <w:b/>
                <w:sz w:val="18"/>
                <w:szCs w:val="18"/>
              </w:rPr>
            </w:pPr>
            <w:r w:rsidRPr="00E73C88">
              <w:rPr>
                <w:rFonts w:ascii="Times New Roman" w:hAnsi="Times New Roman"/>
                <w:b/>
                <w:sz w:val="18"/>
                <w:szCs w:val="18"/>
              </w:rPr>
              <w:t>9</w:t>
            </w:r>
          </w:p>
        </w:tc>
        <w:tc>
          <w:tcPr>
            <w:tcW w:w="539" w:type="dxa"/>
            <w:vAlign w:val="bottom"/>
          </w:tcPr>
          <w:p w14:paraId="0769C6E5" w14:textId="77777777" w:rsidR="008F35AB" w:rsidRPr="00E73C88" w:rsidRDefault="008F35AB" w:rsidP="008F35AB">
            <w:pPr>
              <w:jc w:val="center"/>
              <w:rPr>
                <w:rFonts w:ascii="Times New Roman" w:hAnsi="Times New Roman"/>
                <w:b/>
                <w:sz w:val="18"/>
                <w:szCs w:val="18"/>
                <w:lang w:val="ru-RU"/>
              </w:rPr>
            </w:pPr>
            <w:r w:rsidRPr="00E73C88">
              <w:rPr>
                <w:rFonts w:ascii="Times New Roman" w:hAnsi="Times New Roman"/>
                <w:b/>
                <w:sz w:val="18"/>
                <w:szCs w:val="18"/>
                <w:lang w:val="ru-RU"/>
              </w:rPr>
              <w:t>10</w:t>
            </w:r>
          </w:p>
        </w:tc>
        <w:tc>
          <w:tcPr>
            <w:tcW w:w="3969" w:type="dxa"/>
            <w:vAlign w:val="bottom"/>
          </w:tcPr>
          <w:p w14:paraId="7FFFF596" w14:textId="77777777" w:rsidR="008F35AB" w:rsidRPr="00E73C88" w:rsidRDefault="008F35AB" w:rsidP="008F35AB">
            <w:pPr>
              <w:jc w:val="center"/>
              <w:rPr>
                <w:rFonts w:ascii="Times New Roman" w:hAnsi="Times New Roman"/>
                <w:b/>
                <w:sz w:val="18"/>
                <w:szCs w:val="18"/>
                <w:lang w:val="ru-RU"/>
              </w:rPr>
            </w:pPr>
            <w:r w:rsidRPr="00E73C88">
              <w:rPr>
                <w:rFonts w:ascii="Times New Roman" w:hAnsi="Times New Roman"/>
                <w:b/>
                <w:sz w:val="18"/>
                <w:szCs w:val="18"/>
              </w:rPr>
              <w:t>1</w:t>
            </w:r>
            <w:r w:rsidRPr="00E73C88">
              <w:rPr>
                <w:rFonts w:ascii="Times New Roman" w:hAnsi="Times New Roman"/>
                <w:b/>
                <w:sz w:val="18"/>
                <w:szCs w:val="18"/>
                <w:lang w:val="ru-RU"/>
              </w:rPr>
              <w:t>1</w:t>
            </w:r>
          </w:p>
        </w:tc>
        <w:tc>
          <w:tcPr>
            <w:tcW w:w="511" w:type="dxa"/>
          </w:tcPr>
          <w:p w14:paraId="197D76C0" w14:textId="77777777" w:rsidR="008F35AB" w:rsidRPr="00E73C88" w:rsidRDefault="008F35AB" w:rsidP="008F35AB">
            <w:pPr>
              <w:jc w:val="center"/>
              <w:rPr>
                <w:rFonts w:ascii="Times New Roman" w:hAnsi="Times New Roman"/>
                <w:b/>
                <w:sz w:val="18"/>
                <w:szCs w:val="18"/>
                <w:lang w:val="ru-RU"/>
              </w:rPr>
            </w:pPr>
            <w:r w:rsidRPr="00E73C88">
              <w:rPr>
                <w:rFonts w:ascii="Times New Roman" w:hAnsi="Times New Roman"/>
                <w:b/>
                <w:sz w:val="18"/>
                <w:szCs w:val="18"/>
              </w:rPr>
              <w:t>1</w:t>
            </w:r>
            <w:r w:rsidRPr="00E73C88">
              <w:rPr>
                <w:rFonts w:ascii="Times New Roman" w:hAnsi="Times New Roman"/>
                <w:b/>
                <w:sz w:val="18"/>
                <w:szCs w:val="18"/>
                <w:lang w:val="ru-RU"/>
              </w:rPr>
              <w:t>2</w:t>
            </w:r>
          </w:p>
        </w:tc>
      </w:tr>
    </w:tbl>
    <w:tbl>
      <w:tblPr>
        <w:tblW w:w="15886"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6"/>
        <w:gridCol w:w="2407"/>
        <w:gridCol w:w="710"/>
        <w:gridCol w:w="851"/>
        <w:gridCol w:w="2407"/>
        <w:gridCol w:w="709"/>
        <w:gridCol w:w="851"/>
        <w:gridCol w:w="1559"/>
        <w:gridCol w:w="709"/>
        <w:gridCol w:w="653"/>
        <w:gridCol w:w="3887"/>
        <w:gridCol w:w="577"/>
      </w:tblGrid>
      <w:tr w:rsidR="008F35AB" w:rsidRPr="008766AF" w14:paraId="745D5422" w14:textId="77777777" w:rsidTr="008766AF">
        <w:trPr>
          <w:trHeight w:val="58"/>
        </w:trPr>
        <w:tc>
          <w:tcPr>
            <w:tcW w:w="566" w:type="dxa"/>
            <w:vMerge w:val="restart"/>
            <w:vAlign w:val="center"/>
          </w:tcPr>
          <w:p w14:paraId="54107D72" w14:textId="77777777" w:rsidR="008F35AB" w:rsidRPr="00997F8C" w:rsidRDefault="00997F8C" w:rsidP="00F2552A">
            <w:pPr>
              <w:jc w:val="center"/>
              <w:rPr>
                <w:rFonts w:ascii="Times New Roman" w:hAnsi="Times New Roman"/>
                <w:sz w:val="20"/>
                <w:szCs w:val="20"/>
                <w:lang w:val="ru-RU"/>
              </w:rPr>
            </w:pPr>
            <w:r>
              <w:rPr>
                <w:rFonts w:ascii="Times New Roman" w:hAnsi="Times New Roman"/>
                <w:sz w:val="20"/>
                <w:szCs w:val="20"/>
                <w:lang w:val="ru-RU"/>
              </w:rPr>
              <w:t>5</w:t>
            </w:r>
          </w:p>
        </w:tc>
        <w:tc>
          <w:tcPr>
            <w:tcW w:w="2407" w:type="dxa"/>
            <w:vMerge w:val="restart"/>
            <w:vAlign w:val="center"/>
          </w:tcPr>
          <w:p w14:paraId="17A9563C" w14:textId="77777777" w:rsidR="008F35AB" w:rsidRPr="004A5DFB" w:rsidRDefault="008F35AB" w:rsidP="00F2552A">
            <w:pPr>
              <w:jc w:val="center"/>
              <w:rPr>
                <w:rFonts w:ascii="Times New Roman" w:hAnsi="Times New Roman"/>
                <w:b/>
                <w:sz w:val="20"/>
                <w:szCs w:val="20"/>
              </w:rPr>
            </w:pPr>
            <w:proofErr w:type="spellStart"/>
            <w:r w:rsidRPr="004A5DFB">
              <w:rPr>
                <w:rFonts w:ascii="Times New Roman" w:hAnsi="Times New Roman"/>
                <w:b/>
                <w:sz w:val="20"/>
                <w:szCs w:val="20"/>
              </w:rPr>
              <w:t>Брюки</w:t>
            </w:r>
            <w:proofErr w:type="spellEnd"/>
            <w:r w:rsidRPr="004A5DFB">
              <w:rPr>
                <w:rFonts w:ascii="Times New Roman" w:hAnsi="Times New Roman"/>
                <w:b/>
                <w:sz w:val="20"/>
                <w:szCs w:val="20"/>
              </w:rPr>
              <w:t xml:space="preserve"> </w:t>
            </w:r>
            <w:proofErr w:type="spellStart"/>
            <w:r w:rsidRPr="004A5DFB">
              <w:rPr>
                <w:rFonts w:ascii="Times New Roman" w:hAnsi="Times New Roman"/>
                <w:b/>
                <w:sz w:val="20"/>
                <w:szCs w:val="20"/>
              </w:rPr>
              <w:t>шерстяные</w:t>
            </w:r>
            <w:proofErr w:type="spellEnd"/>
          </w:p>
          <w:p w14:paraId="565DEAC7" w14:textId="77777777" w:rsidR="008F35AB" w:rsidRPr="00FB152E" w:rsidRDefault="008F35AB" w:rsidP="00F2552A">
            <w:pPr>
              <w:rPr>
                <w:rFonts w:ascii="Times New Roman" w:hAnsi="Times New Roman"/>
                <w:sz w:val="20"/>
                <w:szCs w:val="20"/>
              </w:rPr>
            </w:pPr>
            <w:r w:rsidRPr="00FB152E">
              <w:rPr>
                <w:rFonts w:ascii="Times New Roman" w:hAnsi="Times New Roman"/>
                <w:noProof/>
                <w:sz w:val="20"/>
                <w:szCs w:val="20"/>
                <w:lang w:val="ru-RU" w:eastAsia="ru-RU"/>
              </w:rPr>
              <w:lastRenderedPageBreak/>
              <w:drawing>
                <wp:anchor distT="0" distB="0" distL="114300" distR="114300" simplePos="0" relativeHeight="251659264" behindDoc="1" locked="0" layoutInCell="1" allowOverlap="1" wp14:anchorId="7BB02991" wp14:editId="3037AA38">
                  <wp:simplePos x="0" y="0"/>
                  <wp:positionH relativeFrom="column">
                    <wp:posOffset>-67945</wp:posOffset>
                  </wp:positionH>
                  <wp:positionV relativeFrom="paragraph">
                    <wp:posOffset>944245</wp:posOffset>
                  </wp:positionV>
                  <wp:extent cx="1402080" cy="1664970"/>
                  <wp:effectExtent l="0" t="0" r="7620" b="0"/>
                  <wp:wrapTight wrapText="bothSides">
                    <wp:wrapPolygon edited="0">
                      <wp:start x="0" y="0"/>
                      <wp:lineTo x="0" y="21254"/>
                      <wp:lineTo x="21424" y="21254"/>
                      <wp:lineTo x="21424"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1664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vMerge w:val="restart"/>
            <w:vAlign w:val="center"/>
          </w:tcPr>
          <w:p w14:paraId="6C04A9DC" w14:textId="77777777" w:rsidR="008F35AB" w:rsidRPr="00FB152E" w:rsidRDefault="008F35AB" w:rsidP="00F2552A">
            <w:pPr>
              <w:jc w:val="center"/>
              <w:rPr>
                <w:rFonts w:ascii="Times New Roman" w:hAnsi="Times New Roman"/>
                <w:sz w:val="20"/>
                <w:szCs w:val="20"/>
              </w:rPr>
            </w:pPr>
            <w:proofErr w:type="spellStart"/>
            <w:r w:rsidRPr="00FB152E">
              <w:rPr>
                <w:rFonts w:ascii="Times New Roman" w:hAnsi="Times New Roman"/>
                <w:sz w:val="20"/>
                <w:szCs w:val="20"/>
              </w:rPr>
              <w:lastRenderedPageBreak/>
              <w:t>Шт</w:t>
            </w:r>
            <w:proofErr w:type="spellEnd"/>
            <w:r w:rsidRPr="00FB152E">
              <w:rPr>
                <w:rFonts w:ascii="Times New Roman" w:hAnsi="Times New Roman"/>
                <w:sz w:val="20"/>
                <w:szCs w:val="20"/>
              </w:rPr>
              <w:t>.</w:t>
            </w:r>
          </w:p>
        </w:tc>
        <w:tc>
          <w:tcPr>
            <w:tcW w:w="851" w:type="dxa"/>
            <w:vMerge w:val="restart"/>
            <w:vAlign w:val="center"/>
          </w:tcPr>
          <w:p w14:paraId="09F54766" w14:textId="77777777" w:rsidR="008F35AB" w:rsidRPr="00FB152E" w:rsidRDefault="008F35AB" w:rsidP="00F2552A">
            <w:pPr>
              <w:jc w:val="center"/>
              <w:rPr>
                <w:rFonts w:ascii="Times New Roman" w:hAnsi="Times New Roman"/>
                <w:sz w:val="20"/>
                <w:szCs w:val="20"/>
                <w:lang w:val="ru-RU"/>
              </w:rPr>
            </w:pPr>
            <w:r w:rsidRPr="00FB152E">
              <w:rPr>
                <w:rFonts w:ascii="Times New Roman" w:hAnsi="Times New Roman"/>
                <w:sz w:val="20"/>
                <w:szCs w:val="20"/>
                <w:lang w:val="ru-RU"/>
              </w:rPr>
              <w:t>1200</w:t>
            </w:r>
          </w:p>
        </w:tc>
        <w:tc>
          <w:tcPr>
            <w:tcW w:w="2407" w:type="dxa"/>
            <w:vAlign w:val="center"/>
          </w:tcPr>
          <w:p w14:paraId="21C0CBE1" w14:textId="77777777" w:rsidR="008F35AB" w:rsidRPr="00FB152E" w:rsidRDefault="008F35AB" w:rsidP="00F2552A">
            <w:pPr>
              <w:rPr>
                <w:rFonts w:ascii="Times New Roman" w:hAnsi="Times New Roman"/>
                <w:sz w:val="20"/>
                <w:szCs w:val="20"/>
              </w:rPr>
            </w:pPr>
            <w:proofErr w:type="spellStart"/>
            <w:r w:rsidRPr="00FB152E">
              <w:rPr>
                <w:rFonts w:ascii="Times New Roman" w:hAnsi="Times New Roman"/>
                <w:sz w:val="20"/>
                <w:szCs w:val="20"/>
              </w:rPr>
              <w:t>Описание</w:t>
            </w:r>
            <w:proofErr w:type="spellEnd"/>
          </w:p>
        </w:tc>
        <w:tc>
          <w:tcPr>
            <w:tcW w:w="709" w:type="dxa"/>
            <w:vAlign w:val="center"/>
          </w:tcPr>
          <w:p w14:paraId="7C5A3693" w14:textId="77777777" w:rsidR="008F35AB" w:rsidRPr="00FB152E" w:rsidRDefault="008F35AB" w:rsidP="00F2552A">
            <w:pPr>
              <w:jc w:val="center"/>
              <w:rPr>
                <w:rFonts w:ascii="Times New Roman" w:hAnsi="Times New Roman"/>
                <w:sz w:val="20"/>
                <w:szCs w:val="20"/>
              </w:rPr>
            </w:pPr>
          </w:p>
        </w:tc>
        <w:tc>
          <w:tcPr>
            <w:tcW w:w="851" w:type="dxa"/>
            <w:vAlign w:val="center"/>
          </w:tcPr>
          <w:p w14:paraId="2BEC9C51" w14:textId="77777777" w:rsidR="008F35AB" w:rsidRPr="00FB152E" w:rsidRDefault="008F35AB" w:rsidP="00F2552A">
            <w:pPr>
              <w:jc w:val="center"/>
              <w:rPr>
                <w:rFonts w:ascii="Times New Roman" w:hAnsi="Times New Roman"/>
                <w:sz w:val="20"/>
                <w:szCs w:val="20"/>
              </w:rPr>
            </w:pPr>
          </w:p>
        </w:tc>
        <w:tc>
          <w:tcPr>
            <w:tcW w:w="1559" w:type="dxa"/>
            <w:vAlign w:val="center"/>
          </w:tcPr>
          <w:p w14:paraId="2F358D18" w14:textId="77777777" w:rsidR="008F35AB" w:rsidRPr="00FB152E" w:rsidRDefault="008F35AB" w:rsidP="00F2552A">
            <w:pPr>
              <w:jc w:val="center"/>
              <w:rPr>
                <w:rFonts w:ascii="Times New Roman" w:hAnsi="Times New Roman"/>
                <w:sz w:val="20"/>
                <w:szCs w:val="20"/>
              </w:rPr>
            </w:pPr>
          </w:p>
        </w:tc>
        <w:tc>
          <w:tcPr>
            <w:tcW w:w="709" w:type="dxa"/>
            <w:vAlign w:val="center"/>
          </w:tcPr>
          <w:p w14:paraId="34729801" w14:textId="77777777" w:rsidR="008F35AB" w:rsidRPr="00FB152E" w:rsidRDefault="008F35AB" w:rsidP="00F2552A">
            <w:pPr>
              <w:jc w:val="center"/>
              <w:rPr>
                <w:rFonts w:ascii="Times New Roman" w:hAnsi="Times New Roman"/>
                <w:sz w:val="20"/>
                <w:szCs w:val="20"/>
              </w:rPr>
            </w:pPr>
          </w:p>
        </w:tc>
        <w:tc>
          <w:tcPr>
            <w:tcW w:w="653" w:type="dxa"/>
            <w:vAlign w:val="center"/>
          </w:tcPr>
          <w:p w14:paraId="2B3E2060" w14:textId="77777777" w:rsidR="008F35AB" w:rsidRPr="00FB152E" w:rsidRDefault="008F35AB" w:rsidP="00F2552A">
            <w:pPr>
              <w:jc w:val="center"/>
              <w:rPr>
                <w:rFonts w:ascii="Times New Roman" w:hAnsi="Times New Roman"/>
                <w:sz w:val="20"/>
                <w:szCs w:val="20"/>
              </w:rPr>
            </w:pPr>
          </w:p>
        </w:tc>
        <w:tc>
          <w:tcPr>
            <w:tcW w:w="3887" w:type="dxa"/>
            <w:vAlign w:val="center"/>
          </w:tcPr>
          <w:p w14:paraId="096CDDB1" w14:textId="77777777" w:rsidR="008F35AB" w:rsidRPr="00FB152E" w:rsidRDefault="008F35AB" w:rsidP="00F2552A">
            <w:pPr>
              <w:rPr>
                <w:rFonts w:ascii="Times New Roman" w:hAnsi="Times New Roman"/>
                <w:sz w:val="20"/>
                <w:szCs w:val="20"/>
                <w:lang w:val="ru-RU"/>
              </w:rPr>
            </w:pPr>
            <w:r w:rsidRPr="00FB152E">
              <w:rPr>
                <w:rFonts w:ascii="Times New Roman" w:hAnsi="Times New Roman"/>
                <w:sz w:val="20"/>
                <w:szCs w:val="20"/>
                <w:lang w:val="ru-RU"/>
              </w:rPr>
              <w:t>Брюки шерстяные форменные  чёрного цвета.</w:t>
            </w:r>
          </w:p>
        </w:tc>
        <w:tc>
          <w:tcPr>
            <w:tcW w:w="577" w:type="dxa"/>
            <w:vAlign w:val="center"/>
          </w:tcPr>
          <w:p w14:paraId="30818879" w14:textId="77777777" w:rsidR="008F35AB" w:rsidRPr="00FB152E" w:rsidRDefault="008F35AB" w:rsidP="00F2552A">
            <w:pPr>
              <w:jc w:val="center"/>
              <w:rPr>
                <w:rFonts w:ascii="Times New Roman" w:hAnsi="Times New Roman"/>
                <w:sz w:val="20"/>
                <w:szCs w:val="20"/>
                <w:lang w:val="ru-RU"/>
              </w:rPr>
            </w:pPr>
          </w:p>
        </w:tc>
      </w:tr>
      <w:tr w:rsidR="008F35AB" w:rsidRPr="008766AF" w14:paraId="646A3C7F" w14:textId="77777777" w:rsidTr="008766AF">
        <w:trPr>
          <w:trHeight w:val="58"/>
        </w:trPr>
        <w:tc>
          <w:tcPr>
            <w:tcW w:w="566" w:type="dxa"/>
            <w:vMerge/>
            <w:vAlign w:val="center"/>
          </w:tcPr>
          <w:p w14:paraId="3B7195D0" w14:textId="77777777" w:rsidR="008F35AB" w:rsidRPr="00FB152E" w:rsidRDefault="008F35AB" w:rsidP="00F2552A">
            <w:pPr>
              <w:rPr>
                <w:rFonts w:ascii="Times New Roman" w:hAnsi="Times New Roman"/>
                <w:sz w:val="20"/>
                <w:szCs w:val="20"/>
                <w:lang w:val="ru-RU"/>
              </w:rPr>
            </w:pPr>
          </w:p>
        </w:tc>
        <w:tc>
          <w:tcPr>
            <w:tcW w:w="2407" w:type="dxa"/>
            <w:vMerge/>
            <w:vAlign w:val="center"/>
          </w:tcPr>
          <w:p w14:paraId="0F8D10FA" w14:textId="77777777" w:rsidR="008F35AB" w:rsidRPr="00FB152E" w:rsidRDefault="008F35AB" w:rsidP="00F2552A">
            <w:pPr>
              <w:rPr>
                <w:rFonts w:ascii="Times New Roman" w:hAnsi="Times New Roman"/>
                <w:sz w:val="20"/>
                <w:szCs w:val="20"/>
                <w:highlight w:val="yellow"/>
                <w:lang w:val="ru-RU"/>
              </w:rPr>
            </w:pPr>
          </w:p>
        </w:tc>
        <w:tc>
          <w:tcPr>
            <w:tcW w:w="710" w:type="dxa"/>
            <w:vMerge/>
            <w:vAlign w:val="center"/>
          </w:tcPr>
          <w:p w14:paraId="31D0F414" w14:textId="77777777" w:rsidR="008F35AB" w:rsidRPr="00FB152E" w:rsidRDefault="008F35AB" w:rsidP="00F2552A">
            <w:pPr>
              <w:rPr>
                <w:rFonts w:ascii="Times New Roman" w:hAnsi="Times New Roman"/>
                <w:sz w:val="20"/>
                <w:szCs w:val="20"/>
                <w:lang w:val="ru-RU"/>
              </w:rPr>
            </w:pPr>
          </w:p>
        </w:tc>
        <w:tc>
          <w:tcPr>
            <w:tcW w:w="851" w:type="dxa"/>
            <w:vMerge/>
            <w:vAlign w:val="center"/>
          </w:tcPr>
          <w:p w14:paraId="38307204" w14:textId="77777777" w:rsidR="008F35AB" w:rsidRPr="00FB152E" w:rsidRDefault="008F35AB" w:rsidP="00F2552A">
            <w:pPr>
              <w:rPr>
                <w:rFonts w:ascii="Times New Roman" w:hAnsi="Times New Roman"/>
                <w:sz w:val="20"/>
                <w:szCs w:val="20"/>
                <w:lang w:val="ru-RU"/>
              </w:rPr>
            </w:pPr>
          </w:p>
        </w:tc>
        <w:tc>
          <w:tcPr>
            <w:tcW w:w="2407" w:type="dxa"/>
            <w:vAlign w:val="center"/>
          </w:tcPr>
          <w:p w14:paraId="3592D99F" w14:textId="77777777" w:rsidR="008F35AB" w:rsidRPr="00FB152E" w:rsidRDefault="008F35AB" w:rsidP="00F2552A">
            <w:pPr>
              <w:rPr>
                <w:rFonts w:ascii="Times New Roman" w:hAnsi="Times New Roman"/>
                <w:sz w:val="20"/>
                <w:szCs w:val="20"/>
              </w:rPr>
            </w:pPr>
            <w:proofErr w:type="spellStart"/>
            <w:r w:rsidRPr="00FB152E">
              <w:rPr>
                <w:rFonts w:ascii="Times New Roman" w:hAnsi="Times New Roman"/>
                <w:sz w:val="20"/>
                <w:szCs w:val="20"/>
              </w:rPr>
              <w:t>Материал</w:t>
            </w:r>
            <w:proofErr w:type="spellEnd"/>
            <w:r w:rsidRPr="00FB152E">
              <w:rPr>
                <w:rFonts w:ascii="Times New Roman" w:hAnsi="Times New Roman"/>
                <w:sz w:val="20"/>
                <w:szCs w:val="20"/>
              </w:rPr>
              <w:t xml:space="preserve"> </w:t>
            </w:r>
            <w:proofErr w:type="spellStart"/>
            <w:r w:rsidRPr="00FB152E">
              <w:rPr>
                <w:rFonts w:ascii="Times New Roman" w:hAnsi="Times New Roman"/>
                <w:sz w:val="20"/>
                <w:szCs w:val="20"/>
              </w:rPr>
              <w:t>верха</w:t>
            </w:r>
            <w:proofErr w:type="spellEnd"/>
          </w:p>
        </w:tc>
        <w:tc>
          <w:tcPr>
            <w:tcW w:w="709" w:type="dxa"/>
            <w:vAlign w:val="center"/>
          </w:tcPr>
          <w:p w14:paraId="5DB37E41" w14:textId="77777777" w:rsidR="008F35AB" w:rsidRPr="00FB152E" w:rsidRDefault="008F35AB" w:rsidP="00F2552A">
            <w:pPr>
              <w:jc w:val="center"/>
              <w:rPr>
                <w:rFonts w:ascii="Times New Roman" w:hAnsi="Times New Roman"/>
                <w:sz w:val="20"/>
                <w:szCs w:val="20"/>
              </w:rPr>
            </w:pPr>
          </w:p>
        </w:tc>
        <w:tc>
          <w:tcPr>
            <w:tcW w:w="851" w:type="dxa"/>
            <w:vAlign w:val="center"/>
          </w:tcPr>
          <w:p w14:paraId="49FF671E" w14:textId="77777777" w:rsidR="008F35AB" w:rsidRPr="00FB152E" w:rsidRDefault="008F35AB" w:rsidP="00F2552A">
            <w:pPr>
              <w:jc w:val="center"/>
              <w:rPr>
                <w:rFonts w:ascii="Times New Roman" w:hAnsi="Times New Roman"/>
                <w:sz w:val="20"/>
                <w:szCs w:val="20"/>
              </w:rPr>
            </w:pPr>
          </w:p>
        </w:tc>
        <w:tc>
          <w:tcPr>
            <w:tcW w:w="1559" w:type="dxa"/>
            <w:vAlign w:val="center"/>
          </w:tcPr>
          <w:p w14:paraId="6623CC21" w14:textId="77777777" w:rsidR="008F35AB" w:rsidRPr="00FB152E" w:rsidRDefault="008F35AB" w:rsidP="00F2552A">
            <w:pPr>
              <w:jc w:val="center"/>
              <w:rPr>
                <w:rFonts w:ascii="Times New Roman" w:hAnsi="Times New Roman"/>
                <w:sz w:val="20"/>
                <w:szCs w:val="20"/>
              </w:rPr>
            </w:pPr>
          </w:p>
        </w:tc>
        <w:tc>
          <w:tcPr>
            <w:tcW w:w="709" w:type="dxa"/>
            <w:vAlign w:val="center"/>
          </w:tcPr>
          <w:p w14:paraId="065AECDA" w14:textId="77777777" w:rsidR="008F35AB" w:rsidRPr="00FB152E" w:rsidRDefault="008F35AB" w:rsidP="00F2552A">
            <w:pPr>
              <w:jc w:val="center"/>
              <w:rPr>
                <w:rFonts w:ascii="Times New Roman" w:hAnsi="Times New Roman"/>
                <w:sz w:val="20"/>
                <w:szCs w:val="20"/>
              </w:rPr>
            </w:pPr>
          </w:p>
        </w:tc>
        <w:tc>
          <w:tcPr>
            <w:tcW w:w="653" w:type="dxa"/>
            <w:vAlign w:val="center"/>
          </w:tcPr>
          <w:p w14:paraId="693D1905" w14:textId="77777777" w:rsidR="008F35AB" w:rsidRPr="00FB152E" w:rsidRDefault="008F35AB" w:rsidP="00F2552A">
            <w:pPr>
              <w:jc w:val="center"/>
              <w:rPr>
                <w:rFonts w:ascii="Times New Roman" w:hAnsi="Times New Roman"/>
                <w:sz w:val="20"/>
                <w:szCs w:val="20"/>
              </w:rPr>
            </w:pPr>
          </w:p>
        </w:tc>
        <w:tc>
          <w:tcPr>
            <w:tcW w:w="3887" w:type="dxa"/>
            <w:vAlign w:val="center"/>
          </w:tcPr>
          <w:p w14:paraId="67F5CD00" w14:textId="77777777" w:rsidR="008F35AB" w:rsidRPr="00FB152E" w:rsidRDefault="008F35AB" w:rsidP="00F2552A">
            <w:pPr>
              <w:rPr>
                <w:rFonts w:ascii="Times New Roman" w:hAnsi="Times New Roman"/>
                <w:sz w:val="20"/>
                <w:szCs w:val="20"/>
                <w:lang w:val="ru-RU"/>
              </w:rPr>
            </w:pPr>
            <w:r w:rsidRPr="00FB152E">
              <w:rPr>
                <w:rFonts w:ascii="Times New Roman" w:hAnsi="Times New Roman"/>
                <w:sz w:val="20"/>
                <w:szCs w:val="20"/>
                <w:lang w:val="ru-RU"/>
              </w:rPr>
              <w:t xml:space="preserve"> ткань полушерстяная камвольная костюмная черного цвета.</w:t>
            </w:r>
          </w:p>
        </w:tc>
        <w:tc>
          <w:tcPr>
            <w:tcW w:w="577" w:type="dxa"/>
            <w:vAlign w:val="center"/>
          </w:tcPr>
          <w:p w14:paraId="5BC66053" w14:textId="77777777" w:rsidR="008F35AB" w:rsidRPr="00FB152E" w:rsidRDefault="008F35AB" w:rsidP="00F2552A">
            <w:pPr>
              <w:jc w:val="center"/>
              <w:rPr>
                <w:rFonts w:ascii="Times New Roman" w:hAnsi="Times New Roman"/>
                <w:sz w:val="20"/>
                <w:szCs w:val="20"/>
                <w:lang w:val="ru-RU"/>
              </w:rPr>
            </w:pPr>
          </w:p>
        </w:tc>
      </w:tr>
      <w:tr w:rsidR="008F35AB" w:rsidRPr="00FB152E" w14:paraId="1826C55F" w14:textId="77777777" w:rsidTr="008766AF">
        <w:trPr>
          <w:trHeight w:val="115"/>
        </w:trPr>
        <w:tc>
          <w:tcPr>
            <w:tcW w:w="566" w:type="dxa"/>
            <w:vMerge/>
            <w:vAlign w:val="center"/>
          </w:tcPr>
          <w:p w14:paraId="5A9FC700" w14:textId="77777777" w:rsidR="008F35AB" w:rsidRPr="00FB152E" w:rsidRDefault="008F35AB" w:rsidP="00F2552A">
            <w:pPr>
              <w:rPr>
                <w:rFonts w:ascii="Times New Roman" w:hAnsi="Times New Roman"/>
                <w:sz w:val="20"/>
                <w:szCs w:val="20"/>
                <w:lang w:val="ru-RU"/>
              </w:rPr>
            </w:pPr>
          </w:p>
        </w:tc>
        <w:tc>
          <w:tcPr>
            <w:tcW w:w="2407" w:type="dxa"/>
            <w:vMerge/>
            <w:vAlign w:val="center"/>
          </w:tcPr>
          <w:p w14:paraId="3EA2364C" w14:textId="77777777" w:rsidR="008F35AB" w:rsidRPr="00FB152E" w:rsidRDefault="008F35AB" w:rsidP="00F2552A">
            <w:pPr>
              <w:rPr>
                <w:rFonts w:ascii="Times New Roman" w:hAnsi="Times New Roman"/>
                <w:sz w:val="20"/>
                <w:szCs w:val="20"/>
                <w:highlight w:val="yellow"/>
                <w:lang w:val="ru-RU"/>
              </w:rPr>
            </w:pPr>
          </w:p>
        </w:tc>
        <w:tc>
          <w:tcPr>
            <w:tcW w:w="710" w:type="dxa"/>
            <w:vMerge/>
            <w:vAlign w:val="center"/>
          </w:tcPr>
          <w:p w14:paraId="7009DFA4" w14:textId="77777777" w:rsidR="008F35AB" w:rsidRPr="00FB152E" w:rsidRDefault="008F35AB" w:rsidP="00F2552A">
            <w:pPr>
              <w:rPr>
                <w:rFonts w:ascii="Times New Roman" w:hAnsi="Times New Roman"/>
                <w:sz w:val="20"/>
                <w:szCs w:val="20"/>
                <w:lang w:val="ru-RU"/>
              </w:rPr>
            </w:pPr>
          </w:p>
        </w:tc>
        <w:tc>
          <w:tcPr>
            <w:tcW w:w="851" w:type="dxa"/>
            <w:vMerge/>
            <w:vAlign w:val="center"/>
          </w:tcPr>
          <w:p w14:paraId="45D59535" w14:textId="77777777" w:rsidR="008F35AB" w:rsidRPr="00FB152E" w:rsidRDefault="008F35AB" w:rsidP="00F2552A">
            <w:pPr>
              <w:rPr>
                <w:rFonts w:ascii="Times New Roman" w:hAnsi="Times New Roman"/>
                <w:sz w:val="20"/>
                <w:szCs w:val="20"/>
                <w:lang w:val="ru-RU"/>
              </w:rPr>
            </w:pPr>
          </w:p>
        </w:tc>
        <w:tc>
          <w:tcPr>
            <w:tcW w:w="2407" w:type="dxa"/>
            <w:vAlign w:val="center"/>
          </w:tcPr>
          <w:p w14:paraId="2DC9EB32" w14:textId="77777777" w:rsidR="008F35AB" w:rsidRPr="00FB152E" w:rsidRDefault="008F35AB" w:rsidP="00F2552A">
            <w:pPr>
              <w:rPr>
                <w:rFonts w:ascii="Times New Roman" w:hAnsi="Times New Roman"/>
                <w:sz w:val="20"/>
                <w:szCs w:val="20"/>
                <w:lang w:val="ru-RU"/>
              </w:rPr>
            </w:pPr>
            <w:r w:rsidRPr="00FB152E">
              <w:rPr>
                <w:rFonts w:ascii="Times New Roman" w:hAnsi="Times New Roman"/>
                <w:sz w:val="20"/>
                <w:szCs w:val="20"/>
                <w:lang w:val="ru-RU"/>
              </w:rPr>
              <w:t>Состав материала верха:</w:t>
            </w:r>
          </w:p>
          <w:p w14:paraId="3650A7F2" w14:textId="77777777" w:rsidR="008F35AB" w:rsidRPr="00FB152E" w:rsidRDefault="008F35AB" w:rsidP="00F2552A">
            <w:pPr>
              <w:rPr>
                <w:rFonts w:ascii="Times New Roman" w:hAnsi="Times New Roman"/>
                <w:sz w:val="20"/>
                <w:szCs w:val="20"/>
                <w:lang w:val="ru-RU"/>
              </w:rPr>
            </w:pPr>
            <w:r w:rsidRPr="00FB152E">
              <w:rPr>
                <w:rFonts w:ascii="Times New Roman" w:hAnsi="Times New Roman"/>
                <w:sz w:val="20"/>
                <w:szCs w:val="20"/>
                <w:lang w:val="ru-RU"/>
              </w:rPr>
              <w:t xml:space="preserve">Шерсть </w:t>
            </w:r>
          </w:p>
          <w:p w14:paraId="4F47AD07" w14:textId="77777777" w:rsidR="008F35AB" w:rsidRPr="00FB152E" w:rsidRDefault="008F35AB" w:rsidP="00F2552A">
            <w:pPr>
              <w:rPr>
                <w:rFonts w:ascii="Times New Roman" w:hAnsi="Times New Roman"/>
                <w:sz w:val="20"/>
                <w:szCs w:val="20"/>
                <w:lang w:val="ru-RU"/>
              </w:rPr>
            </w:pPr>
            <w:r w:rsidRPr="00FB152E">
              <w:rPr>
                <w:rFonts w:ascii="Times New Roman" w:hAnsi="Times New Roman"/>
                <w:sz w:val="20"/>
                <w:szCs w:val="20"/>
                <w:lang w:val="ru-RU"/>
              </w:rPr>
              <w:t>ПЭ</w:t>
            </w:r>
          </w:p>
        </w:tc>
        <w:tc>
          <w:tcPr>
            <w:tcW w:w="709" w:type="dxa"/>
            <w:vAlign w:val="center"/>
          </w:tcPr>
          <w:p w14:paraId="0BC5D5A4" w14:textId="77777777" w:rsidR="008F35AB" w:rsidRPr="00FB152E" w:rsidRDefault="008F35AB" w:rsidP="00F2552A">
            <w:pPr>
              <w:jc w:val="center"/>
              <w:rPr>
                <w:rFonts w:ascii="Times New Roman" w:hAnsi="Times New Roman"/>
                <w:sz w:val="20"/>
                <w:szCs w:val="20"/>
                <w:lang w:val="ru-RU"/>
              </w:rPr>
            </w:pPr>
          </w:p>
          <w:p w14:paraId="3FA19DDD" w14:textId="77777777" w:rsidR="008F35AB" w:rsidRPr="00FB152E" w:rsidRDefault="008F35AB" w:rsidP="00F2552A">
            <w:pPr>
              <w:jc w:val="center"/>
              <w:rPr>
                <w:rFonts w:ascii="Times New Roman" w:hAnsi="Times New Roman"/>
                <w:sz w:val="20"/>
                <w:szCs w:val="20"/>
                <w:lang w:val="ru-RU"/>
              </w:rPr>
            </w:pPr>
          </w:p>
          <w:p w14:paraId="36320459" w14:textId="77777777" w:rsidR="008F35AB" w:rsidRPr="00FB152E" w:rsidRDefault="008F35AB" w:rsidP="00F2552A">
            <w:pPr>
              <w:jc w:val="center"/>
              <w:rPr>
                <w:rFonts w:ascii="Times New Roman" w:hAnsi="Times New Roman"/>
                <w:sz w:val="20"/>
                <w:szCs w:val="20"/>
              </w:rPr>
            </w:pPr>
            <w:r w:rsidRPr="00FB152E">
              <w:rPr>
                <w:rFonts w:ascii="Times New Roman" w:hAnsi="Times New Roman"/>
                <w:sz w:val="20"/>
                <w:szCs w:val="20"/>
              </w:rPr>
              <w:t>58</w:t>
            </w:r>
          </w:p>
          <w:p w14:paraId="37DD94BD" w14:textId="77777777" w:rsidR="008F35AB" w:rsidRPr="00FB152E" w:rsidRDefault="008F35AB" w:rsidP="00F2552A">
            <w:pPr>
              <w:jc w:val="center"/>
              <w:rPr>
                <w:rFonts w:ascii="Times New Roman" w:hAnsi="Times New Roman"/>
                <w:sz w:val="20"/>
                <w:szCs w:val="20"/>
              </w:rPr>
            </w:pPr>
            <w:r w:rsidRPr="00FB152E">
              <w:rPr>
                <w:rFonts w:ascii="Times New Roman" w:hAnsi="Times New Roman"/>
                <w:sz w:val="20"/>
                <w:szCs w:val="20"/>
              </w:rPr>
              <w:t>27</w:t>
            </w:r>
          </w:p>
        </w:tc>
        <w:tc>
          <w:tcPr>
            <w:tcW w:w="851" w:type="dxa"/>
            <w:vAlign w:val="center"/>
          </w:tcPr>
          <w:p w14:paraId="4A9FD84C" w14:textId="77777777" w:rsidR="008F35AB" w:rsidRPr="00FB152E" w:rsidRDefault="008F35AB" w:rsidP="00F2552A">
            <w:pPr>
              <w:jc w:val="center"/>
              <w:rPr>
                <w:rFonts w:ascii="Times New Roman" w:hAnsi="Times New Roman"/>
                <w:sz w:val="20"/>
                <w:szCs w:val="20"/>
              </w:rPr>
            </w:pPr>
          </w:p>
          <w:p w14:paraId="7139B9F1" w14:textId="77777777" w:rsidR="008F35AB" w:rsidRPr="00FB152E" w:rsidRDefault="008F35AB" w:rsidP="00F2552A">
            <w:pPr>
              <w:jc w:val="center"/>
              <w:rPr>
                <w:rFonts w:ascii="Times New Roman" w:hAnsi="Times New Roman"/>
                <w:sz w:val="20"/>
                <w:szCs w:val="20"/>
              </w:rPr>
            </w:pPr>
          </w:p>
          <w:p w14:paraId="4E9F46B0" w14:textId="77777777" w:rsidR="008F35AB" w:rsidRPr="00FB152E" w:rsidRDefault="008F35AB" w:rsidP="00F2552A">
            <w:pPr>
              <w:jc w:val="center"/>
              <w:rPr>
                <w:rFonts w:ascii="Times New Roman" w:hAnsi="Times New Roman"/>
                <w:sz w:val="20"/>
                <w:szCs w:val="20"/>
              </w:rPr>
            </w:pPr>
            <w:r w:rsidRPr="00FB152E">
              <w:rPr>
                <w:rFonts w:ascii="Times New Roman" w:hAnsi="Times New Roman"/>
                <w:sz w:val="20"/>
                <w:szCs w:val="20"/>
              </w:rPr>
              <w:t>73</w:t>
            </w:r>
          </w:p>
          <w:p w14:paraId="4F67BCC1" w14:textId="77777777" w:rsidR="008F35AB" w:rsidRPr="00FB152E" w:rsidRDefault="008F35AB" w:rsidP="00F2552A">
            <w:pPr>
              <w:jc w:val="center"/>
              <w:rPr>
                <w:rFonts w:ascii="Times New Roman" w:hAnsi="Times New Roman"/>
                <w:sz w:val="20"/>
                <w:szCs w:val="20"/>
              </w:rPr>
            </w:pPr>
            <w:r w:rsidRPr="00FB152E">
              <w:rPr>
                <w:rFonts w:ascii="Times New Roman" w:hAnsi="Times New Roman"/>
                <w:sz w:val="20"/>
                <w:szCs w:val="20"/>
              </w:rPr>
              <w:t>42</w:t>
            </w:r>
          </w:p>
        </w:tc>
        <w:tc>
          <w:tcPr>
            <w:tcW w:w="1559" w:type="dxa"/>
            <w:vAlign w:val="center"/>
          </w:tcPr>
          <w:p w14:paraId="59C12AC1" w14:textId="77777777" w:rsidR="008F35AB" w:rsidRPr="00FB152E" w:rsidRDefault="008F35AB" w:rsidP="00F2552A">
            <w:pPr>
              <w:jc w:val="center"/>
              <w:rPr>
                <w:rFonts w:ascii="Times New Roman" w:hAnsi="Times New Roman"/>
                <w:sz w:val="20"/>
                <w:szCs w:val="20"/>
              </w:rPr>
            </w:pPr>
          </w:p>
        </w:tc>
        <w:tc>
          <w:tcPr>
            <w:tcW w:w="709" w:type="dxa"/>
            <w:vAlign w:val="center"/>
          </w:tcPr>
          <w:p w14:paraId="62920481" w14:textId="77777777" w:rsidR="008F35AB" w:rsidRPr="00FB152E" w:rsidRDefault="008F35AB" w:rsidP="00F2552A">
            <w:pPr>
              <w:jc w:val="center"/>
              <w:rPr>
                <w:rFonts w:ascii="Times New Roman" w:hAnsi="Times New Roman"/>
                <w:sz w:val="20"/>
                <w:szCs w:val="20"/>
              </w:rPr>
            </w:pPr>
          </w:p>
        </w:tc>
        <w:tc>
          <w:tcPr>
            <w:tcW w:w="653" w:type="dxa"/>
            <w:vAlign w:val="center"/>
          </w:tcPr>
          <w:p w14:paraId="16C3B344" w14:textId="77777777" w:rsidR="008F35AB" w:rsidRPr="00FB152E" w:rsidRDefault="008F35AB" w:rsidP="00F2552A">
            <w:pPr>
              <w:jc w:val="center"/>
              <w:rPr>
                <w:rFonts w:ascii="Times New Roman" w:hAnsi="Times New Roman"/>
                <w:sz w:val="20"/>
                <w:szCs w:val="20"/>
              </w:rPr>
            </w:pPr>
          </w:p>
        </w:tc>
        <w:tc>
          <w:tcPr>
            <w:tcW w:w="3887" w:type="dxa"/>
            <w:vAlign w:val="center"/>
          </w:tcPr>
          <w:p w14:paraId="6CC0E87B" w14:textId="77777777" w:rsidR="008F35AB" w:rsidRPr="00FB152E" w:rsidRDefault="008F35AB" w:rsidP="00F2552A">
            <w:pPr>
              <w:rPr>
                <w:rFonts w:ascii="Times New Roman" w:hAnsi="Times New Roman"/>
                <w:sz w:val="20"/>
                <w:szCs w:val="20"/>
              </w:rPr>
            </w:pPr>
          </w:p>
        </w:tc>
        <w:tc>
          <w:tcPr>
            <w:tcW w:w="577" w:type="dxa"/>
            <w:vAlign w:val="center"/>
          </w:tcPr>
          <w:p w14:paraId="3FA39A0A" w14:textId="77777777" w:rsidR="008F35AB" w:rsidRPr="00FB152E" w:rsidRDefault="008F35AB" w:rsidP="00F2552A">
            <w:pPr>
              <w:jc w:val="center"/>
              <w:rPr>
                <w:rFonts w:ascii="Times New Roman" w:hAnsi="Times New Roman"/>
                <w:sz w:val="20"/>
                <w:szCs w:val="20"/>
              </w:rPr>
            </w:pPr>
          </w:p>
          <w:p w14:paraId="02594615" w14:textId="77777777" w:rsidR="008F35AB" w:rsidRPr="00FB152E" w:rsidRDefault="008F35AB" w:rsidP="00F2552A">
            <w:pPr>
              <w:jc w:val="center"/>
              <w:rPr>
                <w:rFonts w:ascii="Times New Roman" w:hAnsi="Times New Roman"/>
                <w:sz w:val="20"/>
                <w:szCs w:val="20"/>
              </w:rPr>
            </w:pPr>
          </w:p>
          <w:p w14:paraId="35E23BF1" w14:textId="77777777" w:rsidR="008F35AB" w:rsidRPr="00FB152E" w:rsidRDefault="008F35AB" w:rsidP="00F2552A">
            <w:pPr>
              <w:jc w:val="center"/>
              <w:rPr>
                <w:rFonts w:ascii="Times New Roman" w:hAnsi="Times New Roman"/>
                <w:sz w:val="20"/>
                <w:szCs w:val="20"/>
              </w:rPr>
            </w:pPr>
            <w:r w:rsidRPr="00FB152E">
              <w:rPr>
                <w:rFonts w:ascii="Times New Roman" w:hAnsi="Times New Roman"/>
                <w:sz w:val="20"/>
                <w:szCs w:val="20"/>
              </w:rPr>
              <w:t>%</w:t>
            </w:r>
          </w:p>
          <w:p w14:paraId="43225BC1" w14:textId="77777777" w:rsidR="008F35AB" w:rsidRPr="00FB152E" w:rsidRDefault="008F35AB" w:rsidP="00F2552A">
            <w:pPr>
              <w:jc w:val="center"/>
              <w:rPr>
                <w:rFonts w:ascii="Times New Roman" w:hAnsi="Times New Roman"/>
                <w:sz w:val="20"/>
                <w:szCs w:val="20"/>
              </w:rPr>
            </w:pPr>
            <w:r w:rsidRPr="00FB152E">
              <w:rPr>
                <w:rFonts w:ascii="Times New Roman" w:hAnsi="Times New Roman"/>
                <w:sz w:val="20"/>
                <w:szCs w:val="20"/>
              </w:rPr>
              <w:t>%</w:t>
            </w:r>
          </w:p>
        </w:tc>
      </w:tr>
      <w:tr w:rsidR="008F35AB" w:rsidRPr="00FB152E" w14:paraId="2F9B4EDE" w14:textId="77777777" w:rsidTr="008766AF">
        <w:trPr>
          <w:trHeight w:val="258"/>
        </w:trPr>
        <w:tc>
          <w:tcPr>
            <w:tcW w:w="566" w:type="dxa"/>
            <w:vMerge/>
            <w:vAlign w:val="center"/>
          </w:tcPr>
          <w:p w14:paraId="226E8137" w14:textId="77777777" w:rsidR="008F35AB" w:rsidRPr="00FB152E" w:rsidRDefault="008F35AB" w:rsidP="00F2552A">
            <w:pPr>
              <w:rPr>
                <w:rFonts w:ascii="Times New Roman" w:hAnsi="Times New Roman"/>
                <w:sz w:val="20"/>
                <w:szCs w:val="20"/>
              </w:rPr>
            </w:pPr>
          </w:p>
        </w:tc>
        <w:tc>
          <w:tcPr>
            <w:tcW w:w="2407" w:type="dxa"/>
            <w:vMerge/>
            <w:vAlign w:val="center"/>
          </w:tcPr>
          <w:p w14:paraId="045FDB33" w14:textId="77777777" w:rsidR="008F35AB" w:rsidRPr="00FB152E" w:rsidRDefault="008F35AB" w:rsidP="00F2552A">
            <w:pPr>
              <w:rPr>
                <w:rFonts w:ascii="Times New Roman" w:hAnsi="Times New Roman"/>
                <w:sz w:val="20"/>
                <w:szCs w:val="20"/>
                <w:highlight w:val="yellow"/>
              </w:rPr>
            </w:pPr>
          </w:p>
        </w:tc>
        <w:tc>
          <w:tcPr>
            <w:tcW w:w="710" w:type="dxa"/>
            <w:vMerge/>
            <w:vAlign w:val="center"/>
          </w:tcPr>
          <w:p w14:paraId="6C68DA30" w14:textId="77777777" w:rsidR="008F35AB" w:rsidRPr="00FB152E" w:rsidRDefault="008F35AB" w:rsidP="00F2552A">
            <w:pPr>
              <w:rPr>
                <w:rFonts w:ascii="Times New Roman" w:hAnsi="Times New Roman"/>
                <w:sz w:val="20"/>
                <w:szCs w:val="20"/>
              </w:rPr>
            </w:pPr>
          </w:p>
        </w:tc>
        <w:tc>
          <w:tcPr>
            <w:tcW w:w="851" w:type="dxa"/>
            <w:vMerge/>
            <w:vAlign w:val="center"/>
          </w:tcPr>
          <w:p w14:paraId="0D875927" w14:textId="77777777" w:rsidR="008F35AB" w:rsidRPr="00FB152E" w:rsidRDefault="008F35AB" w:rsidP="00F2552A">
            <w:pPr>
              <w:rPr>
                <w:rFonts w:ascii="Times New Roman" w:hAnsi="Times New Roman"/>
                <w:sz w:val="20"/>
                <w:szCs w:val="20"/>
              </w:rPr>
            </w:pPr>
          </w:p>
        </w:tc>
        <w:tc>
          <w:tcPr>
            <w:tcW w:w="2407" w:type="dxa"/>
            <w:vAlign w:val="center"/>
          </w:tcPr>
          <w:p w14:paraId="1C73EE6F" w14:textId="77777777" w:rsidR="008F35AB" w:rsidRPr="00FB152E" w:rsidRDefault="008F35AB" w:rsidP="00F2552A">
            <w:pPr>
              <w:rPr>
                <w:rFonts w:ascii="Times New Roman" w:hAnsi="Times New Roman"/>
                <w:sz w:val="20"/>
                <w:szCs w:val="20"/>
              </w:rPr>
            </w:pPr>
            <w:proofErr w:type="spellStart"/>
            <w:r w:rsidRPr="00FB152E">
              <w:rPr>
                <w:rFonts w:ascii="Times New Roman" w:hAnsi="Times New Roman"/>
                <w:sz w:val="20"/>
                <w:szCs w:val="20"/>
              </w:rPr>
              <w:t>Поверхностная</w:t>
            </w:r>
            <w:proofErr w:type="spellEnd"/>
            <w:r w:rsidRPr="00FB152E">
              <w:rPr>
                <w:rFonts w:ascii="Times New Roman" w:hAnsi="Times New Roman"/>
                <w:sz w:val="20"/>
                <w:szCs w:val="20"/>
              </w:rPr>
              <w:t xml:space="preserve"> </w:t>
            </w:r>
            <w:proofErr w:type="spellStart"/>
            <w:r w:rsidRPr="00FB152E">
              <w:rPr>
                <w:rFonts w:ascii="Times New Roman" w:hAnsi="Times New Roman"/>
                <w:sz w:val="20"/>
                <w:szCs w:val="20"/>
              </w:rPr>
              <w:t>плотность</w:t>
            </w:r>
            <w:proofErr w:type="spellEnd"/>
          </w:p>
        </w:tc>
        <w:tc>
          <w:tcPr>
            <w:tcW w:w="709" w:type="dxa"/>
            <w:vAlign w:val="center"/>
          </w:tcPr>
          <w:p w14:paraId="268ED3D2" w14:textId="77777777" w:rsidR="008F35AB" w:rsidRPr="00FB152E" w:rsidRDefault="008F35AB" w:rsidP="00F2552A">
            <w:pPr>
              <w:jc w:val="center"/>
              <w:rPr>
                <w:rFonts w:ascii="Times New Roman" w:hAnsi="Times New Roman"/>
                <w:sz w:val="20"/>
                <w:szCs w:val="20"/>
              </w:rPr>
            </w:pPr>
            <w:r w:rsidRPr="00FB152E">
              <w:rPr>
                <w:rFonts w:ascii="Times New Roman" w:hAnsi="Times New Roman"/>
                <w:sz w:val="20"/>
                <w:szCs w:val="20"/>
              </w:rPr>
              <w:t>280</w:t>
            </w:r>
          </w:p>
        </w:tc>
        <w:tc>
          <w:tcPr>
            <w:tcW w:w="851" w:type="dxa"/>
            <w:vAlign w:val="center"/>
          </w:tcPr>
          <w:p w14:paraId="5060DB4E" w14:textId="77777777" w:rsidR="008F35AB" w:rsidRPr="00FB152E" w:rsidRDefault="008F35AB" w:rsidP="00F2552A">
            <w:pPr>
              <w:jc w:val="center"/>
              <w:rPr>
                <w:rFonts w:ascii="Times New Roman" w:hAnsi="Times New Roman"/>
                <w:sz w:val="20"/>
                <w:szCs w:val="20"/>
              </w:rPr>
            </w:pPr>
            <w:r w:rsidRPr="00FB152E">
              <w:rPr>
                <w:rFonts w:ascii="Times New Roman" w:hAnsi="Times New Roman"/>
                <w:sz w:val="20"/>
                <w:szCs w:val="20"/>
              </w:rPr>
              <w:t>290</w:t>
            </w:r>
          </w:p>
        </w:tc>
        <w:tc>
          <w:tcPr>
            <w:tcW w:w="1559" w:type="dxa"/>
            <w:vAlign w:val="center"/>
          </w:tcPr>
          <w:p w14:paraId="2ECA2C22" w14:textId="77777777" w:rsidR="008F35AB" w:rsidRPr="00FB152E" w:rsidRDefault="008F35AB" w:rsidP="00F2552A">
            <w:pPr>
              <w:jc w:val="center"/>
              <w:rPr>
                <w:rFonts w:ascii="Times New Roman" w:hAnsi="Times New Roman"/>
                <w:sz w:val="20"/>
                <w:szCs w:val="20"/>
              </w:rPr>
            </w:pPr>
          </w:p>
        </w:tc>
        <w:tc>
          <w:tcPr>
            <w:tcW w:w="709" w:type="dxa"/>
            <w:vAlign w:val="center"/>
          </w:tcPr>
          <w:p w14:paraId="1D0BE44D" w14:textId="77777777" w:rsidR="008F35AB" w:rsidRPr="00FB152E" w:rsidRDefault="008F35AB" w:rsidP="00F2552A">
            <w:pPr>
              <w:jc w:val="center"/>
              <w:rPr>
                <w:rFonts w:ascii="Times New Roman" w:hAnsi="Times New Roman"/>
                <w:sz w:val="20"/>
                <w:szCs w:val="20"/>
              </w:rPr>
            </w:pPr>
          </w:p>
        </w:tc>
        <w:tc>
          <w:tcPr>
            <w:tcW w:w="653" w:type="dxa"/>
            <w:vAlign w:val="center"/>
          </w:tcPr>
          <w:p w14:paraId="6C42308B" w14:textId="77777777" w:rsidR="008F35AB" w:rsidRPr="00FB152E" w:rsidRDefault="008F35AB" w:rsidP="00F2552A">
            <w:pPr>
              <w:jc w:val="center"/>
              <w:rPr>
                <w:rFonts w:ascii="Times New Roman" w:hAnsi="Times New Roman"/>
                <w:sz w:val="20"/>
                <w:szCs w:val="20"/>
              </w:rPr>
            </w:pPr>
          </w:p>
        </w:tc>
        <w:tc>
          <w:tcPr>
            <w:tcW w:w="3887" w:type="dxa"/>
            <w:vAlign w:val="center"/>
          </w:tcPr>
          <w:p w14:paraId="424D24C7" w14:textId="77777777" w:rsidR="008F35AB" w:rsidRPr="00FB152E" w:rsidRDefault="008F35AB" w:rsidP="00F2552A">
            <w:pPr>
              <w:rPr>
                <w:rFonts w:ascii="Times New Roman" w:hAnsi="Times New Roman"/>
                <w:sz w:val="20"/>
                <w:szCs w:val="20"/>
              </w:rPr>
            </w:pPr>
          </w:p>
        </w:tc>
        <w:tc>
          <w:tcPr>
            <w:tcW w:w="577" w:type="dxa"/>
            <w:vAlign w:val="center"/>
          </w:tcPr>
          <w:p w14:paraId="2488CFDE" w14:textId="77777777" w:rsidR="008F35AB" w:rsidRPr="00FB152E" w:rsidRDefault="008F35AB" w:rsidP="00F2552A">
            <w:pPr>
              <w:jc w:val="center"/>
              <w:rPr>
                <w:rFonts w:ascii="Times New Roman" w:hAnsi="Times New Roman"/>
                <w:sz w:val="20"/>
                <w:szCs w:val="20"/>
              </w:rPr>
            </w:pPr>
            <w:r w:rsidRPr="00FB152E">
              <w:rPr>
                <w:rFonts w:ascii="Times New Roman" w:hAnsi="Times New Roman"/>
                <w:sz w:val="20"/>
                <w:szCs w:val="20"/>
              </w:rPr>
              <w:t>г/м</w:t>
            </w:r>
            <w:r w:rsidRPr="00850874">
              <w:rPr>
                <w:rFonts w:ascii="Times New Roman" w:hAnsi="Times New Roman"/>
                <w:sz w:val="20"/>
                <w:szCs w:val="20"/>
                <w:vertAlign w:val="superscript"/>
              </w:rPr>
              <w:t>2</w:t>
            </w:r>
          </w:p>
        </w:tc>
      </w:tr>
      <w:tr w:rsidR="008F35AB" w:rsidRPr="008766AF" w14:paraId="3888EFD6" w14:textId="77777777" w:rsidTr="008766AF">
        <w:trPr>
          <w:trHeight w:val="4350"/>
        </w:trPr>
        <w:tc>
          <w:tcPr>
            <w:tcW w:w="566" w:type="dxa"/>
            <w:vMerge/>
            <w:vAlign w:val="center"/>
          </w:tcPr>
          <w:p w14:paraId="742D5E9B" w14:textId="77777777" w:rsidR="008F35AB" w:rsidRPr="00FB152E" w:rsidRDefault="008F35AB" w:rsidP="00F2552A">
            <w:pPr>
              <w:rPr>
                <w:rFonts w:ascii="Times New Roman" w:hAnsi="Times New Roman"/>
                <w:sz w:val="20"/>
                <w:szCs w:val="20"/>
              </w:rPr>
            </w:pPr>
          </w:p>
        </w:tc>
        <w:tc>
          <w:tcPr>
            <w:tcW w:w="2407" w:type="dxa"/>
            <w:vMerge/>
            <w:vAlign w:val="center"/>
          </w:tcPr>
          <w:p w14:paraId="0B9356D9" w14:textId="77777777" w:rsidR="008F35AB" w:rsidRPr="00FB152E" w:rsidRDefault="008F35AB" w:rsidP="00F2552A">
            <w:pPr>
              <w:rPr>
                <w:rFonts w:ascii="Times New Roman" w:hAnsi="Times New Roman"/>
                <w:sz w:val="20"/>
                <w:szCs w:val="20"/>
              </w:rPr>
            </w:pPr>
          </w:p>
        </w:tc>
        <w:tc>
          <w:tcPr>
            <w:tcW w:w="710" w:type="dxa"/>
            <w:vMerge/>
            <w:vAlign w:val="center"/>
          </w:tcPr>
          <w:p w14:paraId="2E778419" w14:textId="77777777" w:rsidR="008F35AB" w:rsidRPr="00FB152E" w:rsidRDefault="008F35AB" w:rsidP="00F2552A">
            <w:pPr>
              <w:rPr>
                <w:rFonts w:ascii="Times New Roman" w:hAnsi="Times New Roman"/>
                <w:sz w:val="20"/>
                <w:szCs w:val="20"/>
              </w:rPr>
            </w:pPr>
          </w:p>
        </w:tc>
        <w:tc>
          <w:tcPr>
            <w:tcW w:w="851" w:type="dxa"/>
            <w:vMerge/>
            <w:vAlign w:val="center"/>
          </w:tcPr>
          <w:p w14:paraId="3A136E93" w14:textId="77777777" w:rsidR="008F35AB" w:rsidRPr="00FB152E" w:rsidRDefault="008F35AB" w:rsidP="00F2552A">
            <w:pPr>
              <w:rPr>
                <w:rFonts w:ascii="Times New Roman" w:hAnsi="Times New Roman"/>
                <w:sz w:val="20"/>
                <w:szCs w:val="20"/>
              </w:rPr>
            </w:pPr>
          </w:p>
        </w:tc>
        <w:tc>
          <w:tcPr>
            <w:tcW w:w="2407" w:type="dxa"/>
            <w:vAlign w:val="center"/>
          </w:tcPr>
          <w:p w14:paraId="1685DFC9" w14:textId="77777777" w:rsidR="008F35AB" w:rsidRPr="00FB152E" w:rsidRDefault="008F35AB" w:rsidP="00F2552A">
            <w:pPr>
              <w:rPr>
                <w:rFonts w:ascii="Times New Roman" w:hAnsi="Times New Roman"/>
                <w:sz w:val="20"/>
                <w:szCs w:val="20"/>
              </w:rPr>
            </w:pPr>
            <w:proofErr w:type="spellStart"/>
            <w:r w:rsidRPr="00FB152E">
              <w:rPr>
                <w:rFonts w:ascii="Times New Roman" w:hAnsi="Times New Roman"/>
                <w:sz w:val="20"/>
                <w:szCs w:val="20"/>
              </w:rPr>
              <w:t>Конструктивные</w:t>
            </w:r>
            <w:proofErr w:type="spellEnd"/>
            <w:r w:rsidRPr="00FB152E">
              <w:rPr>
                <w:rFonts w:ascii="Times New Roman" w:hAnsi="Times New Roman"/>
                <w:sz w:val="20"/>
                <w:szCs w:val="20"/>
              </w:rPr>
              <w:t xml:space="preserve"> </w:t>
            </w:r>
            <w:proofErr w:type="spellStart"/>
            <w:r w:rsidRPr="00FB152E">
              <w:rPr>
                <w:rFonts w:ascii="Times New Roman" w:hAnsi="Times New Roman"/>
                <w:sz w:val="20"/>
                <w:szCs w:val="20"/>
              </w:rPr>
              <w:t>особенности</w:t>
            </w:r>
            <w:proofErr w:type="spellEnd"/>
          </w:p>
        </w:tc>
        <w:tc>
          <w:tcPr>
            <w:tcW w:w="709" w:type="dxa"/>
            <w:vAlign w:val="center"/>
          </w:tcPr>
          <w:p w14:paraId="28E6E874" w14:textId="77777777" w:rsidR="008F35AB" w:rsidRPr="00FB152E" w:rsidRDefault="008F35AB" w:rsidP="00F2552A">
            <w:pPr>
              <w:jc w:val="center"/>
              <w:rPr>
                <w:rFonts w:ascii="Times New Roman" w:hAnsi="Times New Roman"/>
                <w:sz w:val="20"/>
                <w:szCs w:val="20"/>
              </w:rPr>
            </w:pPr>
          </w:p>
        </w:tc>
        <w:tc>
          <w:tcPr>
            <w:tcW w:w="851" w:type="dxa"/>
            <w:vAlign w:val="center"/>
          </w:tcPr>
          <w:p w14:paraId="3D707A17" w14:textId="77777777" w:rsidR="008F35AB" w:rsidRPr="00FB152E" w:rsidRDefault="008F35AB" w:rsidP="00F2552A">
            <w:pPr>
              <w:jc w:val="center"/>
              <w:rPr>
                <w:rFonts w:ascii="Times New Roman" w:hAnsi="Times New Roman"/>
                <w:sz w:val="20"/>
                <w:szCs w:val="20"/>
              </w:rPr>
            </w:pPr>
          </w:p>
        </w:tc>
        <w:tc>
          <w:tcPr>
            <w:tcW w:w="1559" w:type="dxa"/>
            <w:vAlign w:val="center"/>
          </w:tcPr>
          <w:p w14:paraId="1F0896EE" w14:textId="77777777" w:rsidR="008F35AB" w:rsidRPr="00FB152E" w:rsidRDefault="008F35AB" w:rsidP="00F2552A">
            <w:pPr>
              <w:jc w:val="center"/>
              <w:rPr>
                <w:rFonts w:ascii="Times New Roman" w:hAnsi="Times New Roman"/>
                <w:sz w:val="20"/>
                <w:szCs w:val="20"/>
              </w:rPr>
            </w:pPr>
          </w:p>
        </w:tc>
        <w:tc>
          <w:tcPr>
            <w:tcW w:w="709" w:type="dxa"/>
            <w:vAlign w:val="center"/>
          </w:tcPr>
          <w:p w14:paraId="2792E262" w14:textId="77777777" w:rsidR="008F35AB" w:rsidRPr="00FB152E" w:rsidRDefault="008F35AB" w:rsidP="00F2552A">
            <w:pPr>
              <w:jc w:val="center"/>
              <w:rPr>
                <w:rFonts w:ascii="Times New Roman" w:hAnsi="Times New Roman"/>
                <w:sz w:val="20"/>
                <w:szCs w:val="20"/>
              </w:rPr>
            </w:pPr>
          </w:p>
        </w:tc>
        <w:tc>
          <w:tcPr>
            <w:tcW w:w="653" w:type="dxa"/>
            <w:vAlign w:val="center"/>
          </w:tcPr>
          <w:p w14:paraId="49038CBD" w14:textId="77777777" w:rsidR="008F35AB" w:rsidRPr="00FB152E" w:rsidRDefault="008F35AB" w:rsidP="00F2552A">
            <w:pPr>
              <w:jc w:val="center"/>
              <w:rPr>
                <w:rFonts w:ascii="Times New Roman" w:hAnsi="Times New Roman"/>
                <w:sz w:val="20"/>
                <w:szCs w:val="20"/>
              </w:rPr>
            </w:pPr>
          </w:p>
        </w:tc>
        <w:tc>
          <w:tcPr>
            <w:tcW w:w="3887" w:type="dxa"/>
            <w:vAlign w:val="center"/>
          </w:tcPr>
          <w:p w14:paraId="283AFEE9" w14:textId="77777777" w:rsidR="008F35AB" w:rsidRPr="00FB152E" w:rsidRDefault="008F35AB" w:rsidP="00F2552A">
            <w:pPr>
              <w:rPr>
                <w:rFonts w:ascii="Times New Roman" w:hAnsi="Times New Roman"/>
                <w:sz w:val="20"/>
                <w:szCs w:val="20"/>
                <w:lang w:val="ru-RU"/>
              </w:rPr>
            </w:pPr>
            <w:r w:rsidRPr="00FB152E">
              <w:rPr>
                <w:rFonts w:ascii="Times New Roman" w:hAnsi="Times New Roman"/>
                <w:sz w:val="20"/>
                <w:szCs w:val="20"/>
                <w:lang w:val="ru-RU"/>
              </w:rPr>
              <w:t>Брюки шерстяные черного цвета с притачным поясом, с боковыми карманами, обработанными в отрезной части передних половинок.  Брюки застегиваются на металлический крючок и петлю на поясе и на застёжку-молнию на гульфике. На поясе расположены пять шлевок: над вытачками передних половинок со стороны банта, у боковых швов со стороны задних половинок и над средним швом.</w:t>
            </w:r>
          </w:p>
          <w:p w14:paraId="7A51F8B9" w14:textId="77777777" w:rsidR="008F35AB" w:rsidRPr="00FB152E" w:rsidRDefault="008F35AB" w:rsidP="00F2552A">
            <w:pPr>
              <w:rPr>
                <w:rFonts w:ascii="Times New Roman" w:hAnsi="Times New Roman"/>
                <w:sz w:val="20"/>
                <w:szCs w:val="20"/>
                <w:lang w:val="ru-RU"/>
              </w:rPr>
            </w:pPr>
            <w:r w:rsidRPr="00FB152E">
              <w:rPr>
                <w:rFonts w:ascii="Times New Roman" w:hAnsi="Times New Roman"/>
                <w:sz w:val="20"/>
                <w:szCs w:val="20"/>
                <w:lang w:val="ru-RU"/>
              </w:rPr>
              <w:t xml:space="preserve">По входу в боковой карман проложена отделочная строчка на расстоянии 0,4 </w:t>
            </w:r>
            <w:smartTag w:uri="urn:schemas-microsoft-com:office:smarttags" w:element="metricconverter">
              <w:smartTagPr>
                <w:attr w:name="ProductID" w:val="-0,6 см"/>
              </w:smartTagPr>
              <w:r w:rsidRPr="00FB152E">
                <w:rPr>
                  <w:rFonts w:ascii="Times New Roman" w:hAnsi="Times New Roman"/>
                  <w:sz w:val="20"/>
                  <w:szCs w:val="20"/>
                  <w:lang w:val="ru-RU"/>
                </w:rPr>
                <w:t>-0,6 см</w:t>
              </w:r>
            </w:smartTag>
            <w:r w:rsidRPr="00FB152E">
              <w:rPr>
                <w:rFonts w:ascii="Times New Roman" w:hAnsi="Times New Roman"/>
                <w:sz w:val="20"/>
                <w:szCs w:val="20"/>
                <w:lang w:val="ru-RU"/>
              </w:rPr>
              <w:t xml:space="preserve">, по шлевкам - отделочные строчки на расстоянии 0,2 </w:t>
            </w:r>
            <w:smartTag w:uri="urn:schemas-microsoft-com:office:smarttags" w:element="metricconverter">
              <w:smartTagPr>
                <w:attr w:name="ProductID" w:val="-0,3 см"/>
              </w:smartTagPr>
              <w:r w:rsidRPr="00FB152E">
                <w:rPr>
                  <w:rFonts w:ascii="Times New Roman" w:hAnsi="Times New Roman"/>
                  <w:sz w:val="20"/>
                  <w:szCs w:val="20"/>
                  <w:lang w:val="ru-RU"/>
                </w:rPr>
                <w:t>-0,3 см</w:t>
              </w:r>
            </w:smartTag>
            <w:r w:rsidRPr="00FB152E">
              <w:rPr>
                <w:rFonts w:ascii="Times New Roman" w:hAnsi="Times New Roman"/>
                <w:sz w:val="20"/>
                <w:szCs w:val="20"/>
                <w:lang w:val="ru-RU"/>
              </w:rPr>
              <w:t xml:space="preserve"> от края.</w:t>
            </w:r>
          </w:p>
          <w:p w14:paraId="35BFC75F" w14:textId="77777777" w:rsidR="008F35AB" w:rsidRPr="00FB152E" w:rsidRDefault="008F35AB" w:rsidP="00F2552A">
            <w:pPr>
              <w:rPr>
                <w:rFonts w:ascii="Times New Roman" w:hAnsi="Times New Roman"/>
                <w:sz w:val="20"/>
                <w:szCs w:val="20"/>
                <w:lang w:val="ru-RU"/>
              </w:rPr>
            </w:pPr>
            <w:r w:rsidRPr="00FB152E">
              <w:rPr>
                <w:rFonts w:ascii="Times New Roman" w:hAnsi="Times New Roman"/>
                <w:sz w:val="20"/>
                <w:szCs w:val="20"/>
                <w:lang w:val="ru-RU"/>
              </w:rPr>
              <w:t>Брюки выдержива</w:t>
            </w:r>
            <w:r>
              <w:rPr>
                <w:rFonts w:ascii="Times New Roman" w:hAnsi="Times New Roman"/>
                <w:sz w:val="20"/>
                <w:szCs w:val="20"/>
                <w:lang w:val="ru-RU"/>
              </w:rPr>
              <w:t>ют</w:t>
            </w:r>
            <w:r w:rsidRPr="00FB152E">
              <w:rPr>
                <w:rFonts w:ascii="Times New Roman" w:hAnsi="Times New Roman"/>
                <w:sz w:val="20"/>
                <w:szCs w:val="20"/>
                <w:lang w:val="ru-RU"/>
              </w:rPr>
              <w:t xml:space="preserve"> пятикратную химическую чистку.</w:t>
            </w:r>
          </w:p>
        </w:tc>
        <w:tc>
          <w:tcPr>
            <w:tcW w:w="577" w:type="dxa"/>
            <w:vAlign w:val="center"/>
          </w:tcPr>
          <w:p w14:paraId="19504C39" w14:textId="77777777" w:rsidR="008F35AB" w:rsidRPr="00FB152E" w:rsidRDefault="008F35AB" w:rsidP="00F2552A">
            <w:pPr>
              <w:jc w:val="center"/>
              <w:rPr>
                <w:rFonts w:ascii="Times New Roman" w:hAnsi="Times New Roman"/>
                <w:sz w:val="20"/>
                <w:szCs w:val="20"/>
                <w:lang w:val="ru-RU"/>
              </w:rPr>
            </w:pPr>
          </w:p>
        </w:tc>
      </w:tr>
      <w:tr w:rsidR="008F35AB" w:rsidRPr="00FB152E" w14:paraId="4F84DDA5" w14:textId="77777777" w:rsidTr="008766AF">
        <w:trPr>
          <w:trHeight w:val="58"/>
        </w:trPr>
        <w:tc>
          <w:tcPr>
            <w:tcW w:w="566" w:type="dxa"/>
            <w:vMerge/>
            <w:vAlign w:val="center"/>
          </w:tcPr>
          <w:p w14:paraId="7865C95E" w14:textId="77777777" w:rsidR="008F35AB" w:rsidRPr="00FB152E" w:rsidRDefault="008F35AB" w:rsidP="00F2552A">
            <w:pPr>
              <w:rPr>
                <w:rFonts w:ascii="Times New Roman" w:hAnsi="Times New Roman"/>
                <w:sz w:val="20"/>
                <w:szCs w:val="20"/>
                <w:lang w:val="ru-RU"/>
              </w:rPr>
            </w:pPr>
          </w:p>
        </w:tc>
        <w:tc>
          <w:tcPr>
            <w:tcW w:w="2407" w:type="dxa"/>
            <w:vMerge/>
            <w:vAlign w:val="center"/>
          </w:tcPr>
          <w:p w14:paraId="73EB192D" w14:textId="77777777" w:rsidR="008F35AB" w:rsidRPr="00FB152E" w:rsidRDefault="008F35AB" w:rsidP="00F2552A">
            <w:pPr>
              <w:rPr>
                <w:rFonts w:ascii="Times New Roman" w:hAnsi="Times New Roman"/>
                <w:sz w:val="20"/>
                <w:szCs w:val="20"/>
                <w:lang w:val="ru-RU"/>
              </w:rPr>
            </w:pPr>
          </w:p>
        </w:tc>
        <w:tc>
          <w:tcPr>
            <w:tcW w:w="710" w:type="dxa"/>
            <w:vMerge/>
            <w:vAlign w:val="center"/>
          </w:tcPr>
          <w:p w14:paraId="1D31C145" w14:textId="77777777" w:rsidR="008F35AB" w:rsidRPr="00FB152E" w:rsidRDefault="008F35AB" w:rsidP="00F2552A">
            <w:pPr>
              <w:rPr>
                <w:rFonts w:ascii="Times New Roman" w:hAnsi="Times New Roman"/>
                <w:sz w:val="20"/>
                <w:szCs w:val="20"/>
                <w:lang w:val="ru-RU"/>
              </w:rPr>
            </w:pPr>
          </w:p>
        </w:tc>
        <w:tc>
          <w:tcPr>
            <w:tcW w:w="851" w:type="dxa"/>
            <w:vMerge/>
            <w:vAlign w:val="center"/>
          </w:tcPr>
          <w:p w14:paraId="18D03987" w14:textId="77777777" w:rsidR="008F35AB" w:rsidRPr="00FB152E" w:rsidRDefault="008F35AB" w:rsidP="00F2552A">
            <w:pPr>
              <w:rPr>
                <w:rFonts w:ascii="Times New Roman" w:hAnsi="Times New Roman"/>
                <w:sz w:val="20"/>
                <w:szCs w:val="20"/>
                <w:lang w:val="ru-RU"/>
              </w:rPr>
            </w:pPr>
          </w:p>
        </w:tc>
        <w:tc>
          <w:tcPr>
            <w:tcW w:w="2407" w:type="dxa"/>
            <w:vAlign w:val="center"/>
          </w:tcPr>
          <w:p w14:paraId="073BB222" w14:textId="77777777" w:rsidR="008F35AB" w:rsidRPr="00FB152E" w:rsidRDefault="008F35AB" w:rsidP="00F2552A">
            <w:pPr>
              <w:rPr>
                <w:rFonts w:ascii="Times New Roman" w:hAnsi="Times New Roman"/>
                <w:sz w:val="20"/>
                <w:szCs w:val="20"/>
              </w:rPr>
            </w:pPr>
            <w:proofErr w:type="spellStart"/>
            <w:r w:rsidRPr="00FB152E">
              <w:rPr>
                <w:rFonts w:ascii="Times New Roman" w:hAnsi="Times New Roman"/>
                <w:sz w:val="20"/>
                <w:szCs w:val="20"/>
              </w:rPr>
              <w:t>Цвет</w:t>
            </w:r>
            <w:proofErr w:type="spellEnd"/>
          </w:p>
        </w:tc>
        <w:tc>
          <w:tcPr>
            <w:tcW w:w="709" w:type="dxa"/>
            <w:vAlign w:val="center"/>
          </w:tcPr>
          <w:p w14:paraId="182D7DC6" w14:textId="77777777" w:rsidR="008F35AB" w:rsidRPr="00FB152E" w:rsidRDefault="008F35AB" w:rsidP="00F2552A">
            <w:pPr>
              <w:jc w:val="center"/>
              <w:rPr>
                <w:rFonts w:ascii="Times New Roman" w:hAnsi="Times New Roman"/>
                <w:sz w:val="20"/>
                <w:szCs w:val="20"/>
              </w:rPr>
            </w:pPr>
          </w:p>
        </w:tc>
        <w:tc>
          <w:tcPr>
            <w:tcW w:w="851" w:type="dxa"/>
            <w:vAlign w:val="center"/>
          </w:tcPr>
          <w:p w14:paraId="243EC9FB" w14:textId="77777777" w:rsidR="008F35AB" w:rsidRPr="00FB152E" w:rsidRDefault="008F35AB" w:rsidP="00F2552A">
            <w:pPr>
              <w:jc w:val="center"/>
              <w:rPr>
                <w:rFonts w:ascii="Times New Roman" w:hAnsi="Times New Roman"/>
                <w:sz w:val="20"/>
                <w:szCs w:val="20"/>
              </w:rPr>
            </w:pPr>
          </w:p>
        </w:tc>
        <w:tc>
          <w:tcPr>
            <w:tcW w:w="1559" w:type="dxa"/>
            <w:vAlign w:val="center"/>
          </w:tcPr>
          <w:p w14:paraId="17D76CBD" w14:textId="77777777" w:rsidR="008F35AB" w:rsidRPr="00FB152E" w:rsidRDefault="008F35AB" w:rsidP="00F2552A">
            <w:pPr>
              <w:jc w:val="center"/>
              <w:rPr>
                <w:rFonts w:ascii="Times New Roman" w:hAnsi="Times New Roman"/>
                <w:sz w:val="20"/>
                <w:szCs w:val="20"/>
              </w:rPr>
            </w:pPr>
          </w:p>
        </w:tc>
        <w:tc>
          <w:tcPr>
            <w:tcW w:w="709" w:type="dxa"/>
            <w:vAlign w:val="center"/>
          </w:tcPr>
          <w:p w14:paraId="3E735E3C" w14:textId="77777777" w:rsidR="008F35AB" w:rsidRPr="00FB152E" w:rsidRDefault="008F35AB" w:rsidP="00F2552A">
            <w:pPr>
              <w:jc w:val="center"/>
              <w:rPr>
                <w:rFonts w:ascii="Times New Roman" w:hAnsi="Times New Roman"/>
                <w:sz w:val="20"/>
                <w:szCs w:val="20"/>
              </w:rPr>
            </w:pPr>
          </w:p>
        </w:tc>
        <w:tc>
          <w:tcPr>
            <w:tcW w:w="653" w:type="dxa"/>
            <w:vAlign w:val="center"/>
          </w:tcPr>
          <w:p w14:paraId="6AF2F9E3" w14:textId="77777777" w:rsidR="008F35AB" w:rsidRPr="00FB152E" w:rsidRDefault="008F35AB" w:rsidP="00F2552A">
            <w:pPr>
              <w:jc w:val="center"/>
              <w:rPr>
                <w:rFonts w:ascii="Times New Roman" w:hAnsi="Times New Roman"/>
                <w:sz w:val="20"/>
                <w:szCs w:val="20"/>
              </w:rPr>
            </w:pPr>
          </w:p>
        </w:tc>
        <w:tc>
          <w:tcPr>
            <w:tcW w:w="3887" w:type="dxa"/>
            <w:vAlign w:val="center"/>
          </w:tcPr>
          <w:p w14:paraId="06696E5B" w14:textId="77777777" w:rsidR="008F35AB" w:rsidRPr="00FB152E" w:rsidRDefault="008F35AB" w:rsidP="00F2552A">
            <w:pPr>
              <w:rPr>
                <w:rFonts w:ascii="Times New Roman" w:hAnsi="Times New Roman"/>
                <w:sz w:val="20"/>
                <w:szCs w:val="20"/>
              </w:rPr>
            </w:pPr>
            <w:proofErr w:type="spellStart"/>
            <w:r w:rsidRPr="00FB152E">
              <w:rPr>
                <w:rFonts w:ascii="Times New Roman" w:hAnsi="Times New Roman"/>
                <w:sz w:val="20"/>
                <w:szCs w:val="20"/>
              </w:rPr>
              <w:t>Черный</w:t>
            </w:r>
            <w:proofErr w:type="spellEnd"/>
          </w:p>
        </w:tc>
        <w:tc>
          <w:tcPr>
            <w:tcW w:w="577" w:type="dxa"/>
            <w:vAlign w:val="center"/>
          </w:tcPr>
          <w:p w14:paraId="15BB5A53" w14:textId="77777777" w:rsidR="008F35AB" w:rsidRPr="00FB152E" w:rsidRDefault="008F35AB" w:rsidP="00F2552A">
            <w:pPr>
              <w:jc w:val="center"/>
              <w:rPr>
                <w:rFonts w:ascii="Times New Roman" w:hAnsi="Times New Roman"/>
                <w:sz w:val="20"/>
                <w:szCs w:val="20"/>
              </w:rPr>
            </w:pPr>
          </w:p>
        </w:tc>
      </w:tr>
      <w:tr w:rsidR="008F35AB" w:rsidRPr="00FB152E" w14:paraId="3B7CFBC5" w14:textId="77777777" w:rsidTr="008766AF">
        <w:trPr>
          <w:trHeight w:val="58"/>
        </w:trPr>
        <w:tc>
          <w:tcPr>
            <w:tcW w:w="566" w:type="dxa"/>
            <w:vMerge/>
            <w:vAlign w:val="center"/>
          </w:tcPr>
          <w:p w14:paraId="3737E553" w14:textId="77777777" w:rsidR="008F35AB" w:rsidRPr="00FB152E" w:rsidRDefault="008F35AB" w:rsidP="00F2552A">
            <w:pPr>
              <w:rPr>
                <w:rFonts w:ascii="Times New Roman" w:hAnsi="Times New Roman"/>
                <w:sz w:val="20"/>
                <w:szCs w:val="20"/>
              </w:rPr>
            </w:pPr>
          </w:p>
        </w:tc>
        <w:tc>
          <w:tcPr>
            <w:tcW w:w="2407" w:type="dxa"/>
            <w:vMerge/>
            <w:vAlign w:val="center"/>
          </w:tcPr>
          <w:p w14:paraId="76656795" w14:textId="77777777" w:rsidR="008F35AB" w:rsidRPr="00FB152E" w:rsidRDefault="008F35AB" w:rsidP="00F2552A">
            <w:pPr>
              <w:rPr>
                <w:rFonts w:ascii="Times New Roman" w:hAnsi="Times New Roman"/>
                <w:sz w:val="20"/>
                <w:szCs w:val="20"/>
              </w:rPr>
            </w:pPr>
          </w:p>
        </w:tc>
        <w:tc>
          <w:tcPr>
            <w:tcW w:w="710" w:type="dxa"/>
            <w:vMerge/>
            <w:vAlign w:val="center"/>
          </w:tcPr>
          <w:p w14:paraId="2B43B571" w14:textId="77777777" w:rsidR="008F35AB" w:rsidRPr="00FB152E" w:rsidRDefault="008F35AB" w:rsidP="00F2552A">
            <w:pPr>
              <w:rPr>
                <w:rFonts w:ascii="Times New Roman" w:hAnsi="Times New Roman"/>
                <w:sz w:val="20"/>
                <w:szCs w:val="20"/>
              </w:rPr>
            </w:pPr>
          </w:p>
        </w:tc>
        <w:tc>
          <w:tcPr>
            <w:tcW w:w="851" w:type="dxa"/>
            <w:vMerge/>
            <w:vAlign w:val="center"/>
          </w:tcPr>
          <w:p w14:paraId="5F9482B2" w14:textId="77777777" w:rsidR="008F35AB" w:rsidRPr="00FB152E" w:rsidRDefault="008F35AB" w:rsidP="00F2552A">
            <w:pPr>
              <w:rPr>
                <w:rFonts w:ascii="Times New Roman" w:hAnsi="Times New Roman"/>
                <w:sz w:val="20"/>
                <w:szCs w:val="20"/>
              </w:rPr>
            </w:pPr>
          </w:p>
        </w:tc>
        <w:tc>
          <w:tcPr>
            <w:tcW w:w="2407" w:type="dxa"/>
            <w:shd w:val="clear" w:color="auto" w:fill="FFFFFF" w:themeFill="background1"/>
            <w:vAlign w:val="center"/>
          </w:tcPr>
          <w:p w14:paraId="5F66CDEA" w14:textId="77777777" w:rsidR="008F35AB" w:rsidRPr="00FB152E" w:rsidRDefault="008F35AB" w:rsidP="00F2552A">
            <w:pPr>
              <w:rPr>
                <w:rFonts w:ascii="Times New Roman" w:hAnsi="Times New Roman"/>
                <w:sz w:val="20"/>
                <w:szCs w:val="20"/>
              </w:rPr>
            </w:pPr>
            <w:proofErr w:type="spellStart"/>
            <w:r w:rsidRPr="00FB152E">
              <w:rPr>
                <w:rFonts w:ascii="Times New Roman" w:hAnsi="Times New Roman"/>
                <w:sz w:val="20"/>
                <w:szCs w:val="20"/>
              </w:rPr>
              <w:t>Застёжка</w:t>
            </w:r>
            <w:proofErr w:type="spellEnd"/>
            <w:r w:rsidRPr="00FB152E">
              <w:rPr>
                <w:rFonts w:ascii="Times New Roman" w:hAnsi="Times New Roman"/>
                <w:sz w:val="20"/>
                <w:szCs w:val="20"/>
              </w:rPr>
              <w:t xml:space="preserve"> </w:t>
            </w:r>
            <w:proofErr w:type="spellStart"/>
            <w:r w:rsidRPr="00FB152E">
              <w:rPr>
                <w:rFonts w:ascii="Times New Roman" w:hAnsi="Times New Roman"/>
                <w:sz w:val="20"/>
                <w:szCs w:val="20"/>
              </w:rPr>
              <w:t>молния</w:t>
            </w:r>
            <w:proofErr w:type="spellEnd"/>
          </w:p>
        </w:tc>
        <w:tc>
          <w:tcPr>
            <w:tcW w:w="709" w:type="dxa"/>
            <w:shd w:val="clear" w:color="auto" w:fill="FFFFFF" w:themeFill="background1"/>
            <w:vAlign w:val="center"/>
          </w:tcPr>
          <w:p w14:paraId="05F66F64" w14:textId="77777777" w:rsidR="008F35AB" w:rsidRPr="00FB152E" w:rsidRDefault="008F35AB" w:rsidP="00F2552A">
            <w:pPr>
              <w:jc w:val="center"/>
              <w:rPr>
                <w:rFonts w:ascii="Times New Roman" w:hAnsi="Times New Roman"/>
                <w:sz w:val="20"/>
                <w:szCs w:val="20"/>
              </w:rPr>
            </w:pPr>
          </w:p>
        </w:tc>
        <w:tc>
          <w:tcPr>
            <w:tcW w:w="851" w:type="dxa"/>
            <w:shd w:val="clear" w:color="auto" w:fill="FFFFFF" w:themeFill="background1"/>
            <w:vAlign w:val="center"/>
          </w:tcPr>
          <w:p w14:paraId="5A1BF996" w14:textId="77777777" w:rsidR="008F35AB" w:rsidRPr="00FB152E" w:rsidRDefault="008F35AB" w:rsidP="00F2552A">
            <w:pPr>
              <w:jc w:val="center"/>
              <w:rPr>
                <w:rFonts w:ascii="Times New Roman" w:hAnsi="Times New Roman"/>
                <w:sz w:val="20"/>
                <w:szCs w:val="20"/>
              </w:rPr>
            </w:pPr>
          </w:p>
        </w:tc>
        <w:tc>
          <w:tcPr>
            <w:tcW w:w="1559" w:type="dxa"/>
            <w:shd w:val="clear" w:color="auto" w:fill="FFFFFF" w:themeFill="background1"/>
            <w:vAlign w:val="center"/>
          </w:tcPr>
          <w:p w14:paraId="7E42DA69" w14:textId="77777777" w:rsidR="008F35AB" w:rsidRPr="00FB152E" w:rsidRDefault="008F35AB" w:rsidP="00F2552A">
            <w:pPr>
              <w:jc w:val="center"/>
              <w:rPr>
                <w:rFonts w:ascii="Times New Roman" w:hAnsi="Times New Roman"/>
                <w:sz w:val="20"/>
                <w:szCs w:val="20"/>
              </w:rPr>
            </w:pPr>
          </w:p>
        </w:tc>
        <w:tc>
          <w:tcPr>
            <w:tcW w:w="709" w:type="dxa"/>
            <w:shd w:val="clear" w:color="auto" w:fill="FFFFFF" w:themeFill="background1"/>
            <w:vAlign w:val="center"/>
          </w:tcPr>
          <w:p w14:paraId="65C1F610" w14:textId="77777777" w:rsidR="008F35AB" w:rsidRPr="00FB152E" w:rsidRDefault="008F35AB" w:rsidP="00F2552A">
            <w:pPr>
              <w:jc w:val="center"/>
              <w:rPr>
                <w:rFonts w:ascii="Times New Roman" w:hAnsi="Times New Roman"/>
                <w:sz w:val="20"/>
                <w:szCs w:val="20"/>
              </w:rPr>
            </w:pPr>
          </w:p>
        </w:tc>
        <w:tc>
          <w:tcPr>
            <w:tcW w:w="653" w:type="dxa"/>
            <w:shd w:val="clear" w:color="auto" w:fill="FFFFFF" w:themeFill="background1"/>
            <w:vAlign w:val="center"/>
          </w:tcPr>
          <w:p w14:paraId="5D09B0D5" w14:textId="77777777" w:rsidR="008F35AB" w:rsidRPr="00FB152E" w:rsidRDefault="008F35AB" w:rsidP="00F2552A">
            <w:pPr>
              <w:jc w:val="center"/>
              <w:rPr>
                <w:rFonts w:ascii="Times New Roman" w:hAnsi="Times New Roman"/>
                <w:sz w:val="20"/>
                <w:szCs w:val="20"/>
              </w:rPr>
            </w:pPr>
          </w:p>
        </w:tc>
        <w:tc>
          <w:tcPr>
            <w:tcW w:w="3887" w:type="dxa"/>
            <w:shd w:val="clear" w:color="auto" w:fill="FFFFFF" w:themeFill="background1"/>
            <w:vAlign w:val="center"/>
          </w:tcPr>
          <w:p w14:paraId="57D1C03B" w14:textId="77777777" w:rsidR="008F35AB" w:rsidRPr="00136A0D" w:rsidRDefault="008F35AB" w:rsidP="00F2552A">
            <w:pPr>
              <w:rPr>
                <w:rFonts w:ascii="Times New Roman" w:hAnsi="Times New Roman"/>
                <w:sz w:val="20"/>
                <w:szCs w:val="20"/>
                <w:lang w:val="ru-RU"/>
              </w:rPr>
            </w:pPr>
            <w:proofErr w:type="spellStart"/>
            <w:r w:rsidRPr="00FB152E">
              <w:rPr>
                <w:rFonts w:ascii="Times New Roman" w:hAnsi="Times New Roman"/>
                <w:sz w:val="20"/>
                <w:szCs w:val="20"/>
              </w:rPr>
              <w:t>Пластмассовая</w:t>
            </w:r>
            <w:proofErr w:type="spellEnd"/>
            <w:r w:rsidRPr="00FB152E">
              <w:rPr>
                <w:rFonts w:ascii="Times New Roman" w:hAnsi="Times New Roman"/>
                <w:sz w:val="20"/>
                <w:szCs w:val="20"/>
              </w:rPr>
              <w:t xml:space="preserve">, </w:t>
            </w:r>
            <w:proofErr w:type="spellStart"/>
            <w:r w:rsidRPr="00FB152E">
              <w:rPr>
                <w:rFonts w:ascii="Times New Roman" w:hAnsi="Times New Roman"/>
                <w:sz w:val="20"/>
                <w:szCs w:val="20"/>
              </w:rPr>
              <w:t>неразъёмная</w:t>
            </w:r>
            <w:proofErr w:type="spellEnd"/>
            <w:r w:rsidRPr="00FB152E">
              <w:rPr>
                <w:rFonts w:ascii="Times New Roman" w:hAnsi="Times New Roman"/>
                <w:sz w:val="20"/>
                <w:szCs w:val="20"/>
              </w:rPr>
              <w:t xml:space="preserve">, </w:t>
            </w:r>
            <w:proofErr w:type="spellStart"/>
            <w:r w:rsidRPr="00FB152E">
              <w:rPr>
                <w:rFonts w:ascii="Times New Roman" w:hAnsi="Times New Roman"/>
                <w:sz w:val="20"/>
                <w:szCs w:val="20"/>
              </w:rPr>
              <w:t>чёрного</w:t>
            </w:r>
            <w:proofErr w:type="spellEnd"/>
            <w:r w:rsidRPr="00FB152E">
              <w:rPr>
                <w:rFonts w:ascii="Times New Roman" w:hAnsi="Times New Roman"/>
                <w:sz w:val="20"/>
                <w:szCs w:val="20"/>
              </w:rPr>
              <w:t xml:space="preserve"> </w:t>
            </w:r>
            <w:proofErr w:type="spellStart"/>
            <w:r w:rsidRPr="00FB152E">
              <w:rPr>
                <w:rFonts w:ascii="Times New Roman" w:hAnsi="Times New Roman"/>
                <w:sz w:val="20"/>
                <w:szCs w:val="20"/>
              </w:rPr>
              <w:t>цвета</w:t>
            </w:r>
            <w:proofErr w:type="spellEnd"/>
            <w:r>
              <w:rPr>
                <w:rFonts w:ascii="Times New Roman" w:hAnsi="Times New Roman"/>
                <w:sz w:val="20"/>
                <w:szCs w:val="20"/>
                <w:lang w:val="ru-RU"/>
              </w:rPr>
              <w:t>,</w:t>
            </w:r>
            <w:r>
              <w:t xml:space="preserve"> </w:t>
            </w:r>
            <w:r w:rsidRPr="00136A0D">
              <w:rPr>
                <w:rFonts w:ascii="Times New Roman" w:hAnsi="Times New Roman"/>
                <w:sz w:val="20"/>
                <w:szCs w:val="20"/>
                <w:lang w:val="ru-RU"/>
              </w:rPr>
              <w:t>14</w:t>
            </w:r>
            <w:r>
              <w:rPr>
                <w:rFonts w:ascii="Times New Roman" w:hAnsi="Times New Roman"/>
                <w:sz w:val="20"/>
                <w:szCs w:val="20"/>
                <w:lang w:val="ru-RU"/>
              </w:rPr>
              <w:t>-</w:t>
            </w:r>
            <w:r w:rsidRPr="00136A0D">
              <w:rPr>
                <w:rFonts w:ascii="Times New Roman" w:hAnsi="Times New Roman"/>
                <w:sz w:val="20"/>
                <w:szCs w:val="20"/>
                <w:lang w:val="ru-RU"/>
              </w:rPr>
              <w:t>18</w:t>
            </w:r>
          </w:p>
        </w:tc>
        <w:tc>
          <w:tcPr>
            <w:tcW w:w="577" w:type="dxa"/>
            <w:vAlign w:val="center"/>
          </w:tcPr>
          <w:p w14:paraId="24C88402" w14:textId="77777777" w:rsidR="008F35AB" w:rsidRPr="00FB152E" w:rsidRDefault="008F35AB" w:rsidP="00F2552A">
            <w:pPr>
              <w:jc w:val="center"/>
              <w:rPr>
                <w:rFonts w:ascii="Times New Roman" w:hAnsi="Times New Roman"/>
                <w:sz w:val="20"/>
                <w:szCs w:val="20"/>
              </w:rPr>
            </w:pPr>
            <w:proofErr w:type="spellStart"/>
            <w:r w:rsidRPr="00FB152E">
              <w:rPr>
                <w:rFonts w:ascii="Times New Roman" w:hAnsi="Times New Roman"/>
                <w:sz w:val="20"/>
                <w:szCs w:val="20"/>
              </w:rPr>
              <w:t>См</w:t>
            </w:r>
            <w:proofErr w:type="spellEnd"/>
          </w:p>
        </w:tc>
      </w:tr>
    </w:tbl>
    <w:p w14:paraId="45EFB063" w14:textId="77777777" w:rsidR="00AE294F" w:rsidRPr="00591AC1" w:rsidRDefault="00AE294F" w:rsidP="00591AC1">
      <w:pPr>
        <w:tabs>
          <w:tab w:val="left" w:pos="567"/>
          <w:tab w:val="left" w:pos="851"/>
        </w:tabs>
        <w:contextualSpacing/>
        <w:jc w:val="both"/>
        <w:rPr>
          <w:lang w:val="ru-RU"/>
        </w:rPr>
      </w:pPr>
    </w:p>
    <w:p w14:paraId="2C0B7B32" w14:textId="77777777" w:rsidR="00FE2B94" w:rsidRDefault="00FE2B94" w:rsidP="00FE2B94">
      <w:pPr>
        <w:suppressAutoHyphens/>
        <w:ind w:firstLine="709"/>
        <w:jc w:val="both"/>
        <w:rPr>
          <w:rFonts w:ascii="Times New Roman" w:hAnsi="Times New Roman"/>
          <w:lang w:val="ru-RU" w:eastAsia="ar-SA"/>
        </w:rPr>
        <w:sectPr w:rsidR="00FE2B94" w:rsidSect="00320BDB">
          <w:pgSz w:w="16838" w:h="11906" w:orient="landscape"/>
          <w:pgMar w:top="1418" w:right="851" w:bottom="851" w:left="851" w:header="709" w:footer="709" w:gutter="0"/>
          <w:cols w:space="708"/>
          <w:docGrid w:linePitch="360"/>
        </w:sectPr>
      </w:pPr>
    </w:p>
    <w:p w14:paraId="0F8FDE67" w14:textId="77777777" w:rsidR="00B138F6" w:rsidRPr="00BA757D" w:rsidRDefault="00B138F6" w:rsidP="00B138F6">
      <w:pPr>
        <w:tabs>
          <w:tab w:val="left" w:pos="851"/>
          <w:tab w:val="left" w:pos="1134"/>
        </w:tabs>
        <w:ind w:left="142"/>
        <w:contextualSpacing/>
        <w:jc w:val="center"/>
        <w:rPr>
          <w:rFonts w:ascii="Times New Roman" w:hAnsi="Times New Roman"/>
          <w:b/>
          <w:lang w:val="x-none"/>
        </w:rPr>
      </w:pPr>
    </w:p>
    <w:tbl>
      <w:tblPr>
        <w:tblW w:w="1007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3118"/>
        <w:gridCol w:w="1271"/>
        <w:gridCol w:w="1146"/>
        <w:gridCol w:w="1729"/>
        <w:gridCol w:w="2132"/>
      </w:tblGrid>
      <w:tr w:rsidR="00B138F6" w:rsidRPr="004F3073" w14:paraId="77B902E8" w14:textId="77777777" w:rsidTr="006B421D">
        <w:trPr>
          <w:trHeight w:val="435"/>
        </w:trPr>
        <w:tc>
          <w:tcPr>
            <w:tcW w:w="677" w:type="dxa"/>
            <w:vMerge w:val="restart"/>
            <w:vAlign w:val="center"/>
          </w:tcPr>
          <w:p w14:paraId="1D53C693" w14:textId="77777777" w:rsidR="00B138F6" w:rsidRPr="002C30FB" w:rsidRDefault="00B138F6" w:rsidP="006B421D">
            <w:pPr>
              <w:jc w:val="center"/>
              <w:rPr>
                <w:rFonts w:ascii="Times New Roman" w:hAnsi="Times New Roman"/>
                <w:b/>
                <w:color w:val="000000"/>
                <w:sz w:val="20"/>
                <w:szCs w:val="20"/>
              </w:rPr>
            </w:pPr>
            <w:r w:rsidRPr="002C30FB">
              <w:rPr>
                <w:rFonts w:ascii="Times New Roman" w:hAnsi="Times New Roman"/>
                <w:b/>
                <w:color w:val="000000"/>
                <w:sz w:val="20"/>
                <w:szCs w:val="20"/>
              </w:rPr>
              <w:t>№ п/п</w:t>
            </w:r>
          </w:p>
        </w:tc>
        <w:tc>
          <w:tcPr>
            <w:tcW w:w="3118" w:type="dxa"/>
            <w:vMerge w:val="restart"/>
            <w:vAlign w:val="center"/>
          </w:tcPr>
          <w:p w14:paraId="31F5AEE0" w14:textId="77777777" w:rsidR="00B138F6" w:rsidRPr="002C30FB" w:rsidRDefault="00B138F6" w:rsidP="006B421D">
            <w:pPr>
              <w:jc w:val="center"/>
              <w:rPr>
                <w:rFonts w:ascii="Times New Roman" w:hAnsi="Times New Roman"/>
                <w:b/>
                <w:color w:val="000000"/>
                <w:sz w:val="20"/>
                <w:szCs w:val="20"/>
              </w:rPr>
            </w:pPr>
            <w:r w:rsidRPr="002C30FB">
              <w:rPr>
                <w:rFonts w:ascii="Times New Roman" w:hAnsi="Times New Roman"/>
                <w:b/>
                <w:color w:val="000000"/>
                <w:sz w:val="20"/>
                <w:szCs w:val="20"/>
              </w:rPr>
              <w:t>Наименование продукции</w:t>
            </w:r>
          </w:p>
        </w:tc>
        <w:tc>
          <w:tcPr>
            <w:tcW w:w="1271" w:type="dxa"/>
            <w:vMerge w:val="restart"/>
            <w:vAlign w:val="center"/>
          </w:tcPr>
          <w:p w14:paraId="39428711" w14:textId="77777777" w:rsidR="00B138F6" w:rsidRPr="002C30FB" w:rsidRDefault="00B138F6" w:rsidP="006B421D">
            <w:pPr>
              <w:jc w:val="center"/>
              <w:rPr>
                <w:rFonts w:ascii="Times New Roman" w:hAnsi="Times New Roman"/>
                <w:b/>
                <w:color w:val="000000"/>
                <w:sz w:val="20"/>
                <w:szCs w:val="20"/>
                <w:lang w:val="ru-RU"/>
              </w:rPr>
            </w:pPr>
            <w:r>
              <w:rPr>
                <w:rFonts w:ascii="Times New Roman" w:hAnsi="Times New Roman"/>
                <w:b/>
                <w:color w:val="000000"/>
                <w:sz w:val="20"/>
                <w:szCs w:val="20"/>
                <w:lang w:val="ru-RU"/>
              </w:rPr>
              <w:t>Единица измерения</w:t>
            </w:r>
          </w:p>
        </w:tc>
        <w:tc>
          <w:tcPr>
            <w:tcW w:w="1146" w:type="dxa"/>
            <w:vMerge w:val="restart"/>
            <w:vAlign w:val="center"/>
          </w:tcPr>
          <w:p w14:paraId="484459C9" w14:textId="77777777" w:rsidR="00B138F6" w:rsidRPr="00A02CB1" w:rsidRDefault="00B138F6" w:rsidP="006B421D">
            <w:pPr>
              <w:jc w:val="center"/>
              <w:rPr>
                <w:rFonts w:ascii="Times New Roman" w:hAnsi="Times New Roman"/>
                <w:b/>
                <w:color w:val="000000"/>
                <w:sz w:val="20"/>
                <w:szCs w:val="20"/>
                <w:lang w:val="ru-RU"/>
              </w:rPr>
            </w:pPr>
            <w:r>
              <w:rPr>
                <w:rFonts w:ascii="Times New Roman" w:hAnsi="Times New Roman"/>
                <w:b/>
                <w:color w:val="000000"/>
                <w:sz w:val="20"/>
                <w:szCs w:val="20"/>
                <w:lang w:val="ru-RU"/>
              </w:rPr>
              <w:t xml:space="preserve">Количество </w:t>
            </w:r>
          </w:p>
        </w:tc>
        <w:tc>
          <w:tcPr>
            <w:tcW w:w="3861" w:type="dxa"/>
            <w:gridSpan w:val="2"/>
            <w:vAlign w:val="center"/>
          </w:tcPr>
          <w:p w14:paraId="01356038" w14:textId="77777777" w:rsidR="00B138F6" w:rsidRPr="002C30FB" w:rsidRDefault="00B138F6" w:rsidP="006B421D">
            <w:pPr>
              <w:jc w:val="center"/>
              <w:rPr>
                <w:rFonts w:ascii="Times New Roman" w:hAnsi="Times New Roman"/>
                <w:b/>
                <w:color w:val="000000"/>
                <w:sz w:val="20"/>
                <w:szCs w:val="20"/>
              </w:rPr>
            </w:pPr>
            <w:proofErr w:type="spellStart"/>
            <w:r w:rsidRPr="002C30FB">
              <w:rPr>
                <w:rFonts w:ascii="Times New Roman" w:hAnsi="Times New Roman"/>
                <w:b/>
                <w:color w:val="000000"/>
                <w:sz w:val="20"/>
                <w:szCs w:val="20"/>
              </w:rPr>
              <w:t>Размерный</w:t>
            </w:r>
            <w:proofErr w:type="spellEnd"/>
            <w:r w:rsidRPr="002C30FB">
              <w:rPr>
                <w:rFonts w:ascii="Times New Roman" w:hAnsi="Times New Roman"/>
                <w:b/>
                <w:color w:val="000000"/>
                <w:sz w:val="20"/>
                <w:szCs w:val="20"/>
              </w:rPr>
              <w:t xml:space="preserve"> </w:t>
            </w:r>
            <w:proofErr w:type="spellStart"/>
            <w:r w:rsidRPr="002C30FB">
              <w:rPr>
                <w:rFonts w:ascii="Times New Roman" w:hAnsi="Times New Roman"/>
                <w:b/>
                <w:color w:val="000000"/>
                <w:sz w:val="20"/>
                <w:szCs w:val="20"/>
              </w:rPr>
              <w:t>ряд</w:t>
            </w:r>
            <w:proofErr w:type="spellEnd"/>
          </w:p>
        </w:tc>
      </w:tr>
      <w:tr w:rsidR="00B138F6" w:rsidRPr="004F3073" w14:paraId="3E2A87D8" w14:textId="77777777" w:rsidTr="006B421D">
        <w:trPr>
          <w:trHeight w:val="731"/>
        </w:trPr>
        <w:tc>
          <w:tcPr>
            <w:tcW w:w="677" w:type="dxa"/>
            <w:vMerge/>
            <w:vAlign w:val="center"/>
          </w:tcPr>
          <w:p w14:paraId="0FB171D3" w14:textId="77777777" w:rsidR="00B138F6" w:rsidRPr="002C30FB" w:rsidRDefault="00B138F6" w:rsidP="006B421D">
            <w:pPr>
              <w:jc w:val="center"/>
              <w:rPr>
                <w:rFonts w:ascii="Times New Roman" w:hAnsi="Times New Roman"/>
                <w:b/>
                <w:color w:val="000000"/>
                <w:sz w:val="20"/>
                <w:szCs w:val="20"/>
              </w:rPr>
            </w:pPr>
          </w:p>
        </w:tc>
        <w:tc>
          <w:tcPr>
            <w:tcW w:w="3118" w:type="dxa"/>
            <w:vMerge/>
            <w:vAlign w:val="center"/>
          </w:tcPr>
          <w:p w14:paraId="25686E1E" w14:textId="77777777" w:rsidR="00B138F6" w:rsidRPr="002C30FB" w:rsidRDefault="00B138F6" w:rsidP="006B421D">
            <w:pPr>
              <w:jc w:val="center"/>
              <w:rPr>
                <w:rFonts w:ascii="Times New Roman" w:hAnsi="Times New Roman"/>
                <w:b/>
                <w:color w:val="000000"/>
                <w:sz w:val="20"/>
                <w:szCs w:val="20"/>
              </w:rPr>
            </w:pPr>
          </w:p>
        </w:tc>
        <w:tc>
          <w:tcPr>
            <w:tcW w:w="1271" w:type="dxa"/>
            <w:vMerge/>
            <w:vAlign w:val="center"/>
          </w:tcPr>
          <w:p w14:paraId="32552CCC" w14:textId="77777777" w:rsidR="00B138F6" w:rsidRPr="002C30FB" w:rsidRDefault="00B138F6" w:rsidP="006B421D">
            <w:pPr>
              <w:jc w:val="center"/>
              <w:rPr>
                <w:rFonts w:ascii="Times New Roman" w:hAnsi="Times New Roman"/>
                <w:b/>
                <w:color w:val="000000"/>
                <w:sz w:val="20"/>
                <w:szCs w:val="20"/>
              </w:rPr>
            </w:pPr>
          </w:p>
        </w:tc>
        <w:tc>
          <w:tcPr>
            <w:tcW w:w="1146" w:type="dxa"/>
            <w:vMerge/>
            <w:vAlign w:val="center"/>
          </w:tcPr>
          <w:p w14:paraId="08A454EC" w14:textId="77777777" w:rsidR="00B138F6" w:rsidRPr="002C30FB" w:rsidRDefault="00B138F6" w:rsidP="006B421D">
            <w:pPr>
              <w:jc w:val="center"/>
              <w:rPr>
                <w:rFonts w:ascii="Times New Roman" w:hAnsi="Times New Roman"/>
                <w:b/>
                <w:color w:val="000000"/>
                <w:sz w:val="20"/>
                <w:szCs w:val="20"/>
              </w:rPr>
            </w:pPr>
          </w:p>
        </w:tc>
        <w:tc>
          <w:tcPr>
            <w:tcW w:w="1729" w:type="dxa"/>
            <w:vAlign w:val="center"/>
          </w:tcPr>
          <w:p w14:paraId="235A87CD" w14:textId="77777777" w:rsidR="00B138F6" w:rsidRPr="002C30FB" w:rsidRDefault="00B138F6" w:rsidP="006B421D">
            <w:pPr>
              <w:jc w:val="center"/>
              <w:rPr>
                <w:rFonts w:ascii="Times New Roman" w:hAnsi="Times New Roman"/>
                <w:b/>
                <w:color w:val="000000"/>
                <w:sz w:val="20"/>
                <w:szCs w:val="20"/>
              </w:rPr>
            </w:pPr>
            <w:proofErr w:type="spellStart"/>
            <w:r w:rsidRPr="002C30FB">
              <w:rPr>
                <w:rFonts w:ascii="Times New Roman" w:hAnsi="Times New Roman"/>
                <w:b/>
                <w:color w:val="000000"/>
                <w:sz w:val="20"/>
                <w:szCs w:val="20"/>
              </w:rPr>
              <w:t>Размер</w:t>
            </w:r>
            <w:proofErr w:type="spellEnd"/>
          </w:p>
        </w:tc>
        <w:tc>
          <w:tcPr>
            <w:tcW w:w="2132" w:type="dxa"/>
            <w:vAlign w:val="center"/>
          </w:tcPr>
          <w:p w14:paraId="63188170" w14:textId="77777777" w:rsidR="00B138F6" w:rsidRPr="002C30FB" w:rsidRDefault="00B138F6" w:rsidP="006B421D">
            <w:pPr>
              <w:jc w:val="center"/>
              <w:rPr>
                <w:rFonts w:ascii="Times New Roman" w:hAnsi="Times New Roman"/>
                <w:b/>
                <w:color w:val="000000"/>
                <w:sz w:val="20"/>
                <w:szCs w:val="20"/>
              </w:rPr>
            </w:pPr>
            <w:proofErr w:type="spellStart"/>
            <w:r w:rsidRPr="002C30FB">
              <w:rPr>
                <w:rFonts w:ascii="Times New Roman" w:hAnsi="Times New Roman"/>
                <w:b/>
                <w:color w:val="000000"/>
                <w:sz w:val="20"/>
                <w:szCs w:val="20"/>
              </w:rPr>
              <w:t>Количество</w:t>
            </w:r>
            <w:proofErr w:type="spellEnd"/>
          </w:p>
        </w:tc>
      </w:tr>
      <w:tr w:rsidR="00B138F6" w:rsidRPr="004F3073" w14:paraId="234959BA" w14:textId="77777777" w:rsidTr="006B421D">
        <w:trPr>
          <w:trHeight w:val="330"/>
        </w:trPr>
        <w:tc>
          <w:tcPr>
            <w:tcW w:w="677" w:type="dxa"/>
            <w:vMerge w:val="restart"/>
            <w:vAlign w:val="center"/>
          </w:tcPr>
          <w:p w14:paraId="3F63A88D" w14:textId="77777777" w:rsidR="00B138F6" w:rsidRPr="002C30FB" w:rsidRDefault="00B138F6" w:rsidP="006B421D">
            <w:pPr>
              <w:jc w:val="center"/>
              <w:rPr>
                <w:rFonts w:ascii="Times New Roman" w:hAnsi="Times New Roman"/>
              </w:rPr>
            </w:pPr>
            <w:r w:rsidRPr="002C30FB">
              <w:rPr>
                <w:rFonts w:ascii="Times New Roman" w:hAnsi="Times New Roman"/>
              </w:rPr>
              <w:t>6</w:t>
            </w:r>
          </w:p>
        </w:tc>
        <w:tc>
          <w:tcPr>
            <w:tcW w:w="3118" w:type="dxa"/>
            <w:vMerge w:val="restart"/>
            <w:vAlign w:val="center"/>
          </w:tcPr>
          <w:p w14:paraId="6D460442" w14:textId="77777777" w:rsidR="00B138F6" w:rsidRPr="002C30FB" w:rsidRDefault="00B138F6" w:rsidP="006B421D">
            <w:pPr>
              <w:jc w:val="center"/>
              <w:rPr>
                <w:rFonts w:ascii="Times New Roman" w:hAnsi="Times New Roman"/>
                <w:b/>
                <w:color w:val="000000"/>
              </w:rPr>
            </w:pPr>
            <w:proofErr w:type="spellStart"/>
            <w:r w:rsidRPr="002C30FB">
              <w:rPr>
                <w:rFonts w:ascii="Times New Roman" w:hAnsi="Times New Roman"/>
                <w:b/>
                <w:color w:val="000000"/>
              </w:rPr>
              <w:t>Брюки</w:t>
            </w:r>
            <w:proofErr w:type="spellEnd"/>
            <w:r w:rsidRPr="002C30FB">
              <w:rPr>
                <w:rFonts w:ascii="Times New Roman" w:hAnsi="Times New Roman"/>
                <w:b/>
                <w:color w:val="000000"/>
              </w:rPr>
              <w:t xml:space="preserve"> п/</w:t>
            </w:r>
            <w:proofErr w:type="spellStart"/>
            <w:r w:rsidRPr="002C30FB">
              <w:rPr>
                <w:rFonts w:ascii="Times New Roman" w:hAnsi="Times New Roman"/>
                <w:b/>
                <w:color w:val="000000"/>
              </w:rPr>
              <w:t>шерстяные</w:t>
            </w:r>
            <w:proofErr w:type="spellEnd"/>
            <w:r w:rsidRPr="002C30FB">
              <w:rPr>
                <w:rFonts w:ascii="Times New Roman" w:hAnsi="Times New Roman"/>
                <w:b/>
                <w:color w:val="000000"/>
              </w:rPr>
              <w:t xml:space="preserve"> </w:t>
            </w:r>
          </w:p>
        </w:tc>
        <w:tc>
          <w:tcPr>
            <w:tcW w:w="1271" w:type="dxa"/>
            <w:vMerge w:val="restart"/>
            <w:vAlign w:val="center"/>
          </w:tcPr>
          <w:p w14:paraId="321E4C6B" w14:textId="77777777" w:rsidR="00B138F6" w:rsidRPr="002C30FB" w:rsidRDefault="00B138F6" w:rsidP="006B421D">
            <w:pPr>
              <w:jc w:val="center"/>
              <w:rPr>
                <w:rFonts w:ascii="Times New Roman" w:hAnsi="Times New Roman"/>
              </w:rPr>
            </w:pPr>
            <w:proofErr w:type="spellStart"/>
            <w:r w:rsidRPr="002C30FB">
              <w:rPr>
                <w:rFonts w:ascii="Times New Roman" w:hAnsi="Times New Roman"/>
                <w:color w:val="000000"/>
              </w:rPr>
              <w:t>Шт</w:t>
            </w:r>
            <w:proofErr w:type="spellEnd"/>
            <w:r w:rsidRPr="002C30FB">
              <w:rPr>
                <w:rFonts w:ascii="Times New Roman" w:hAnsi="Times New Roman"/>
                <w:color w:val="000000"/>
              </w:rPr>
              <w:t>.</w:t>
            </w:r>
          </w:p>
        </w:tc>
        <w:tc>
          <w:tcPr>
            <w:tcW w:w="1146" w:type="dxa"/>
            <w:vMerge w:val="restart"/>
            <w:vAlign w:val="center"/>
          </w:tcPr>
          <w:p w14:paraId="4F6662D6" w14:textId="77777777" w:rsidR="00B138F6" w:rsidRPr="002C30FB" w:rsidRDefault="00B138F6" w:rsidP="006B421D">
            <w:pPr>
              <w:jc w:val="center"/>
              <w:rPr>
                <w:rFonts w:ascii="Times New Roman" w:hAnsi="Times New Roman"/>
                <w:color w:val="000000"/>
              </w:rPr>
            </w:pPr>
            <w:r>
              <w:rPr>
                <w:rFonts w:ascii="Times New Roman" w:hAnsi="Times New Roman"/>
                <w:color w:val="000000"/>
                <w:lang w:val="ru-RU"/>
              </w:rPr>
              <w:t>3</w:t>
            </w:r>
            <w:r w:rsidRPr="002C30FB">
              <w:rPr>
                <w:rFonts w:ascii="Times New Roman" w:hAnsi="Times New Roman"/>
                <w:color w:val="000000"/>
              </w:rPr>
              <w:t>00</w:t>
            </w:r>
          </w:p>
        </w:tc>
        <w:tc>
          <w:tcPr>
            <w:tcW w:w="1729" w:type="dxa"/>
            <w:vAlign w:val="center"/>
          </w:tcPr>
          <w:p w14:paraId="25EA8DE6" w14:textId="77777777" w:rsidR="00B138F6" w:rsidRPr="002C30FB" w:rsidRDefault="00B138F6" w:rsidP="006B421D">
            <w:pPr>
              <w:spacing w:line="360" w:lineRule="auto"/>
              <w:jc w:val="center"/>
              <w:rPr>
                <w:rFonts w:ascii="Times New Roman" w:hAnsi="Times New Roman"/>
                <w:color w:val="000000"/>
              </w:rPr>
            </w:pPr>
            <w:r w:rsidRPr="002C30FB">
              <w:rPr>
                <w:rFonts w:ascii="Times New Roman" w:hAnsi="Times New Roman"/>
                <w:color w:val="000000"/>
              </w:rPr>
              <w:t>44/164</w:t>
            </w:r>
          </w:p>
        </w:tc>
        <w:tc>
          <w:tcPr>
            <w:tcW w:w="2132" w:type="dxa"/>
            <w:vAlign w:val="center"/>
          </w:tcPr>
          <w:p w14:paraId="32528872" w14:textId="77777777" w:rsidR="00B138F6" w:rsidRPr="002C30FB" w:rsidRDefault="00B138F6" w:rsidP="006B421D">
            <w:pPr>
              <w:spacing w:line="360" w:lineRule="auto"/>
              <w:jc w:val="center"/>
              <w:rPr>
                <w:rFonts w:ascii="Times New Roman" w:hAnsi="Times New Roman"/>
                <w:color w:val="000000"/>
              </w:rPr>
            </w:pPr>
          </w:p>
        </w:tc>
      </w:tr>
      <w:tr w:rsidR="00B138F6" w:rsidRPr="004F3073" w14:paraId="17698F13" w14:textId="77777777" w:rsidTr="006B421D">
        <w:trPr>
          <w:trHeight w:val="300"/>
        </w:trPr>
        <w:tc>
          <w:tcPr>
            <w:tcW w:w="677" w:type="dxa"/>
            <w:vMerge/>
            <w:vAlign w:val="center"/>
          </w:tcPr>
          <w:p w14:paraId="50040604" w14:textId="77777777" w:rsidR="00B138F6" w:rsidRPr="002C30FB" w:rsidRDefault="00B138F6" w:rsidP="006B421D">
            <w:pPr>
              <w:jc w:val="center"/>
              <w:rPr>
                <w:rFonts w:ascii="Times New Roman" w:hAnsi="Times New Roman"/>
              </w:rPr>
            </w:pPr>
          </w:p>
        </w:tc>
        <w:tc>
          <w:tcPr>
            <w:tcW w:w="3118" w:type="dxa"/>
            <w:vMerge/>
            <w:vAlign w:val="center"/>
          </w:tcPr>
          <w:p w14:paraId="4567B24D" w14:textId="77777777" w:rsidR="00B138F6" w:rsidRPr="002C30FB" w:rsidRDefault="00B138F6" w:rsidP="006B421D">
            <w:pPr>
              <w:jc w:val="center"/>
              <w:rPr>
                <w:rFonts w:ascii="Times New Roman" w:hAnsi="Times New Roman"/>
                <w:b/>
                <w:color w:val="000000"/>
              </w:rPr>
            </w:pPr>
          </w:p>
        </w:tc>
        <w:tc>
          <w:tcPr>
            <w:tcW w:w="1271" w:type="dxa"/>
            <w:vMerge/>
            <w:vAlign w:val="center"/>
          </w:tcPr>
          <w:p w14:paraId="36300E90" w14:textId="77777777" w:rsidR="00B138F6" w:rsidRPr="002C30FB" w:rsidRDefault="00B138F6" w:rsidP="006B421D">
            <w:pPr>
              <w:jc w:val="center"/>
              <w:rPr>
                <w:rFonts w:ascii="Times New Roman" w:hAnsi="Times New Roman"/>
                <w:color w:val="000000"/>
              </w:rPr>
            </w:pPr>
          </w:p>
        </w:tc>
        <w:tc>
          <w:tcPr>
            <w:tcW w:w="1146" w:type="dxa"/>
            <w:vMerge/>
            <w:vAlign w:val="center"/>
          </w:tcPr>
          <w:p w14:paraId="6CAB74F0" w14:textId="77777777" w:rsidR="00B138F6" w:rsidRPr="002C30FB" w:rsidRDefault="00B138F6" w:rsidP="006B421D">
            <w:pPr>
              <w:jc w:val="center"/>
              <w:rPr>
                <w:rFonts w:ascii="Times New Roman" w:hAnsi="Times New Roman"/>
                <w:color w:val="000000"/>
              </w:rPr>
            </w:pPr>
          </w:p>
        </w:tc>
        <w:tc>
          <w:tcPr>
            <w:tcW w:w="1729" w:type="dxa"/>
            <w:vAlign w:val="center"/>
          </w:tcPr>
          <w:p w14:paraId="08B21819" w14:textId="77777777" w:rsidR="00B138F6" w:rsidRPr="002C30FB" w:rsidRDefault="00B138F6" w:rsidP="006B421D">
            <w:pPr>
              <w:spacing w:line="360" w:lineRule="auto"/>
              <w:jc w:val="center"/>
              <w:rPr>
                <w:rFonts w:ascii="Times New Roman" w:hAnsi="Times New Roman"/>
                <w:color w:val="000000"/>
              </w:rPr>
            </w:pPr>
            <w:r w:rsidRPr="002C30FB">
              <w:rPr>
                <w:rFonts w:ascii="Times New Roman" w:hAnsi="Times New Roman"/>
                <w:color w:val="000000"/>
              </w:rPr>
              <w:t>44/170</w:t>
            </w:r>
          </w:p>
        </w:tc>
        <w:tc>
          <w:tcPr>
            <w:tcW w:w="2132" w:type="dxa"/>
            <w:vAlign w:val="center"/>
          </w:tcPr>
          <w:p w14:paraId="335322C4" w14:textId="77777777" w:rsidR="00B138F6" w:rsidRPr="002C30FB" w:rsidRDefault="00B138F6" w:rsidP="006B421D">
            <w:pPr>
              <w:spacing w:line="360" w:lineRule="auto"/>
              <w:jc w:val="center"/>
              <w:rPr>
                <w:rFonts w:ascii="Times New Roman" w:hAnsi="Times New Roman"/>
                <w:color w:val="000000"/>
              </w:rPr>
            </w:pPr>
          </w:p>
        </w:tc>
      </w:tr>
      <w:tr w:rsidR="00B138F6" w:rsidRPr="004F3073" w14:paraId="183AD563" w14:textId="77777777" w:rsidTr="006B421D">
        <w:trPr>
          <w:trHeight w:val="405"/>
        </w:trPr>
        <w:tc>
          <w:tcPr>
            <w:tcW w:w="677" w:type="dxa"/>
            <w:vMerge/>
            <w:vAlign w:val="center"/>
          </w:tcPr>
          <w:p w14:paraId="47A28586" w14:textId="77777777" w:rsidR="00B138F6" w:rsidRPr="002C30FB" w:rsidRDefault="00B138F6" w:rsidP="006B421D">
            <w:pPr>
              <w:jc w:val="center"/>
              <w:rPr>
                <w:rFonts w:ascii="Times New Roman" w:hAnsi="Times New Roman"/>
              </w:rPr>
            </w:pPr>
          </w:p>
        </w:tc>
        <w:tc>
          <w:tcPr>
            <w:tcW w:w="3118" w:type="dxa"/>
            <w:vMerge/>
            <w:vAlign w:val="center"/>
          </w:tcPr>
          <w:p w14:paraId="40E9334E" w14:textId="77777777" w:rsidR="00B138F6" w:rsidRPr="002C30FB" w:rsidRDefault="00B138F6" w:rsidP="006B421D">
            <w:pPr>
              <w:jc w:val="center"/>
              <w:rPr>
                <w:rFonts w:ascii="Times New Roman" w:hAnsi="Times New Roman"/>
                <w:b/>
                <w:color w:val="000000"/>
              </w:rPr>
            </w:pPr>
          </w:p>
        </w:tc>
        <w:tc>
          <w:tcPr>
            <w:tcW w:w="1271" w:type="dxa"/>
            <w:vMerge/>
            <w:vAlign w:val="center"/>
          </w:tcPr>
          <w:p w14:paraId="4D621811" w14:textId="77777777" w:rsidR="00B138F6" w:rsidRPr="002C30FB" w:rsidRDefault="00B138F6" w:rsidP="006B421D">
            <w:pPr>
              <w:jc w:val="center"/>
              <w:rPr>
                <w:rFonts w:ascii="Times New Roman" w:hAnsi="Times New Roman"/>
                <w:color w:val="000000"/>
              </w:rPr>
            </w:pPr>
          </w:p>
        </w:tc>
        <w:tc>
          <w:tcPr>
            <w:tcW w:w="1146" w:type="dxa"/>
            <w:vMerge/>
            <w:vAlign w:val="center"/>
          </w:tcPr>
          <w:p w14:paraId="4742311F" w14:textId="77777777" w:rsidR="00B138F6" w:rsidRPr="002C30FB" w:rsidRDefault="00B138F6" w:rsidP="006B421D">
            <w:pPr>
              <w:jc w:val="center"/>
              <w:rPr>
                <w:rFonts w:ascii="Times New Roman" w:hAnsi="Times New Roman"/>
                <w:color w:val="000000"/>
              </w:rPr>
            </w:pPr>
          </w:p>
        </w:tc>
        <w:tc>
          <w:tcPr>
            <w:tcW w:w="1729" w:type="dxa"/>
            <w:vAlign w:val="center"/>
          </w:tcPr>
          <w:p w14:paraId="51635025" w14:textId="77777777" w:rsidR="00B138F6" w:rsidRPr="002C30FB" w:rsidRDefault="00B138F6" w:rsidP="006B421D">
            <w:pPr>
              <w:spacing w:line="360" w:lineRule="auto"/>
              <w:jc w:val="center"/>
              <w:rPr>
                <w:rFonts w:ascii="Times New Roman" w:hAnsi="Times New Roman"/>
                <w:color w:val="000000"/>
              </w:rPr>
            </w:pPr>
            <w:r w:rsidRPr="002C30FB">
              <w:rPr>
                <w:rFonts w:ascii="Times New Roman" w:hAnsi="Times New Roman"/>
                <w:color w:val="000000"/>
              </w:rPr>
              <w:t>44/176</w:t>
            </w:r>
          </w:p>
        </w:tc>
        <w:tc>
          <w:tcPr>
            <w:tcW w:w="2132" w:type="dxa"/>
            <w:vAlign w:val="center"/>
          </w:tcPr>
          <w:p w14:paraId="6A068C22" w14:textId="77777777" w:rsidR="00B138F6" w:rsidRPr="008839E0" w:rsidRDefault="00B138F6" w:rsidP="006B421D">
            <w:pPr>
              <w:spacing w:line="360" w:lineRule="auto"/>
              <w:jc w:val="center"/>
              <w:rPr>
                <w:rFonts w:ascii="Times New Roman" w:hAnsi="Times New Roman"/>
                <w:color w:val="000000"/>
                <w:lang w:val="ru-RU"/>
              </w:rPr>
            </w:pPr>
            <w:r>
              <w:rPr>
                <w:rFonts w:ascii="Times New Roman" w:hAnsi="Times New Roman"/>
                <w:color w:val="000000"/>
                <w:lang w:val="ru-RU"/>
              </w:rPr>
              <w:t>100</w:t>
            </w:r>
          </w:p>
        </w:tc>
      </w:tr>
      <w:tr w:rsidR="00B138F6" w:rsidRPr="004F3073" w14:paraId="0890709B" w14:textId="77777777" w:rsidTr="006B421D">
        <w:trPr>
          <w:trHeight w:val="210"/>
        </w:trPr>
        <w:tc>
          <w:tcPr>
            <w:tcW w:w="677" w:type="dxa"/>
            <w:vMerge/>
            <w:vAlign w:val="center"/>
          </w:tcPr>
          <w:p w14:paraId="147CD3DA" w14:textId="77777777" w:rsidR="00B138F6" w:rsidRPr="002C30FB" w:rsidRDefault="00B138F6" w:rsidP="006B421D">
            <w:pPr>
              <w:jc w:val="center"/>
              <w:rPr>
                <w:rFonts w:ascii="Times New Roman" w:hAnsi="Times New Roman"/>
              </w:rPr>
            </w:pPr>
          </w:p>
        </w:tc>
        <w:tc>
          <w:tcPr>
            <w:tcW w:w="3118" w:type="dxa"/>
            <w:vMerge/>
            <w:vAlign w:val="center"/>
          </w:tcPr>
          <w:p w14:paraId="13D80D64" w14:textId="77777777" w:rsidR="00B138F6" w:rsidRPr="002C30FB" w:rsidRDefault="00B138F6" w:rsidP="006B421D">
            <w:pPr>
              <w:jc w:val="center"/>
              <w:rPr>
                <w:rFonts w:ascii="Times New Roman" w:hAnsi="Times New Roman"/>
                <w:b/>
                <w:color w:val="000000"/>
              </w:rPr>
            </w:pPr>
          </w:p>
        </w:tc>
        <w:tc>
          <w:tcPr>
            <w:tcW w:w="1271" w:type="dxa"/>
            <w:vMerge/>
            <w:vAlign w:val="center"/>
          </w:tcPr>
          <w:p w14:paraId="62867BD5" w14:textId="77777777" w:rsidR="00B138F6" w:rsidRPr="002C30FB" w:rsidRDefault="00B138F6" w:rsidP="006B421D">
            <w:pPr>
              <w:jc w:val="center"/>
              <w:rPr>
                <w:rFonts w:ascii="Times New Roman" w:hAnsi="Times New Roman"/>
                <w:color w:val="000000"/>
              </w:rPr>
            </w:pPr>
          </w:p>
        </w:tc>
        <w:tc>
          <w:tcPr>
            <w:tcW w:w="1146" w:type="dxa"/>
            <w:vMerge/>
            <w:vAlign w:val="center"/>
          </w:tcPr>
          <w:p w14:paraId="5C4997A8" w14:textId="77777777" w:rsidR="00B138F6" w:rsidRPr="002C30FB" w:rsidRDefault="00B138F6" w:rsidP="006B421D">
            <w:pPr>
              <w:jc w:val="center"/>
              <w:rPr>
                <w:rFonts w:ascii="Times New Roman" w:hAnsi="Times New Roman"/>
                <w:color w:val="000000"/>
              </w:rPr>
            </w:pPr>
          </w:p>
        </w:tc>
        <w:tc>
          <w:tcPr>
            <w:tcW w:w="1729" w:type="dxa"/>
            <w:vAlign w:val="center"/>
          </w:tcPr>
          <w:p w14:paraId="0E4BFCD9" w14:textId="77777777" w:rsidR="00B138F6" w:rsidRPr="002C30FB" w:rsidRDefault="00B138F6" w:rsidP="006B421D">
            <w:pPr>
              <w:spacing w:line="360" w:lineRule="auto"/>
              <w:jc w:val="center"/>
              <w:rPr>
                <w:rFonts w:ascii="Times New Roman" w:hAnsi="Times New Roman"/>
                <w:color w:val="000000"/>
              </w:rPr>
            </w:pPr>
            <w:r w:rsidRPr="002C30FB">
              <w:rPr>
                <w:rFonts w:ascii="Times New Roman" w:hAnsi="Times New Roman"/>
                <w:color w:val="000000"/>
              </w:rPr>
              <w:t>46/176</w:t>
            </w:r>
          </w:p>
        </w:tc>
        <w:tc>
          <w:tcPr>
            <w:tcW w:w="2132" w:type="dxa"/>
            <w:vAlign w:val="center"/>
          </w:tcPr>
          <w:p w14:paraId="142FCB21" w14:textId="77777777" w:rsidR="00B138F6" w:rsidRPr="008839E0" w:rsidRDefault="00B138F6" w:rsidP="006B421D">
            <w:pPr>
              <w:spacing w:line="360" w:lineRule="auto"/>
              <w:jc w:val="center"/>
              <w:rPr>
                <w:rFonts w:ascii="Times New Roman" w:hAnsi="Times New Roman"/>
                <w:color w:val="000000"/>
                <w:lang w:val="ru-RU"/>
              </w:rPr>
            </w:pPr>
            <w:r>
              <w:rPr>
                <w:rFonts w:ascii="Times New Roman" w:hAnsi="Times New Roman"/>
                <w:color w:val="000000"/>
                <w:lang w:val="ru-RU"/>
              </w:rPr>
              <w:t>100</w:t>
            </w:r>
          </w:p>
        </w:tc>
      </w:tr>
      <w:tr w:rsidR="00B138F6" w:rsidRPr="004F3073" w14:paraId="074E2195" w14:textId="77777777" w:rsidTr="006B421D">
        <w:trPr>
          <w:trHeight w:val="270"/>
        </w:trPr>
        <w:tc>
          <w:tcPr>
            <w:tcW w:w="677" w:type="dxa"/>
            <w:vMerge/>
            <w:vAlign w:val="center"/>
          </w:tcPr>
          <w:p w14:paraId="4A9B8CE6" w14:textId="77777777" w:rsidR="00B138F6" w:rsidRPr="002C30FB" w:rsidRDefault="00B138F6" w:rsidP="006B421D">
            <w:pPr>
              <w:jc w:val="center"/>
              <w:rPr>
                <w:rFonts w:ascii="Times New Roman" w:hAnsi="Times New Roman"/>
              </w:rPr>
            </w:pPr>
          </w:p>
        </w:tc>
        <w:tc>
          <w:tcPr>
            <w:tcW w:w="3118" w:type="dxa"/>
            <w:vMerge/>
            <w:vAlign w:val="center"/>
          </w:tcPr>
          <w:p w14:paraId="4C79308A" w14:textId="77777777" w:rsidR="00B138F6" w:rsidRPr="002C30FB" w:rsidRDefault="00B138F6" w:rsidP="006B421D">
            <w:pPr>
              <w:jc w:val="center"/>
              <w:rPr>
                <w:rFonts w:ascii="Times New Roman" w:hAnsi="Times New Roman"/>
                <w:b/>
                <w:color w:val="000000"/>
              </w:rPr>
            </w:pPr>
          </w:p>
        </w:tc>
        <w:tc>
          <w:tcPr>
            <w:tcW w:w="1271" w:type="dxa"/>
            <w:vMerge/>
            <w:vAlign w:val="center"/>
          </w:tcPr>
          <w:p w14:paraId="604807EE" w14:textId="77777777" w:rsidR="00B138F6" w:rsidRPr="002C30FB" w:rsidRDefault="00B138F6" w:rsidP="006B421D">
            <w:pPr>
              <w:jc w:val="center"/>
              <w:rPr>
                <w:rFonts w:ascii="Times New Roman" w:hAnsi="Times New Roman"/>
                <w:color w:val="000000"/>
              </w:rPr>
            </w:pPr>
          </w:p>
        </w:tc>
        <w:tc>
          <w:tcPr>
            <w:tcW w:w="1146" w:type="dxa"/>
            <w:vMerge/>
            <w:vAlign w:val="center"/>
          </w:tcPr>
          <w:p w14:paraId="46652195" w14:textId="77777777" w:rsidR="00B138F6" w:rsidRPr="002C30FB" w:rsidRDefault="00B138F6" w:rsidP="006B421D">
            <w:pPr>
              <w:jc w:val="center"/>
              <w:rPr>
                <w:rFonts w:ascii="Times New Roman" w:hAnsi="Times New Roman"/>
                <w:color w:val="000000"/>
              </w:rPr>
            </w:pPr>
          </w:p>
        </w:tc>
        <w:tc>
          <w:tcPr>
            <w:tcW w:w="1729" w:type="dxa"/>
            <w:vAlign w:val="center"/>
          </w:tcPr>
          <w:p w14:paraId="30C62F17" w14:textId="77777777" w:rsidR="00B138F6" w:rsidRPr="002C30FB" w:rsidRDefault="00B138F6" w:rsidP="006B421D">
            <w:pPr>
              <w:spacing w:line="360" w:lineRule="auto"/>
              <w:jc w:val="center"/>
              <w:rPr>
                <w:rFonts w:ascii="Times New Roman" w:hAnsi="Times New Roman"/>
                <w:color w:val="000000"/>
              </w:rPr>
            </w:pPr>
            <w:r w:rsidRPr="002C30FB">
              <w:rPr>
                <w:rFonts w:ascii="Times New Roman" w:hAnsi="Times New Roman"/>
                <w:color w:val="000000"/>
              </w:rPr>
              <w:t>48/182</w:t>
            </w:r>
          </w:p>
        </w:tc>
        <w:tc>
          <w:tcPr>
            <w:tcW w:w="2132" w:type="dxa"/>
            <w:vAlign w:val="center"/>
          </w:tcPr>
          <w:p w14:paraId="3E0956A7" w14:textId="77777777" w:rsidR="00B138F6" w:rsidRPr="008839E0" w:rsidRDefault="00B138F6" w:rsidP="006B421D">
            <w:pPr>
              <w:spacing w:line="360" w:lineRule="auto"/>
              <w:jc w:val="center"/>
              <w:rPr>
                <w:rFonts w:ascii="Times New Roman" w:hAnsi="Times New Roman"/>
                <w:color w:val="000000"/>
                <w:lang w:val="ru-RU"/>
              </w:rPr>
            </w:pPr>
            <w:r>
              <w:rPr>
                <w:rFonts w:ascii="Times New Roman" w:hAnsi="Times New Roman"/>
                <w:color w:val="000000"/>
                <w:lang w:val="ru-RU"/>
              </w:rPr>
              <w:t>60</w:t>
            </w:r>
          </w:p>
        </w:tc>
      </w:tr>
      <w:tr w:rsidR="00B138F6" w:rsidRPr="004F3073" w14:paraId="59B2C56B" w14:textId="77777777" w:rsidTr="006B421D">
        <w:trPr>
          <w:trHeight w:val="270"/>
        </w:trPr>
        <w:tc>
          <w:tcPr>
            <w:tcW w:w="677" w:type="dxa"/>
            <w:vMerge/>
            <w:vAlign w:val="center"/>
          </w:tcPr>
          <w:p w14:paraId="44B1EAE0" w14:textId="77777777" w:rsidR="00B138F6" w:rsidRPr="002C30FB" w:rsidRDefault="00B138F6" w:rsidP="006B421D">
            <w:pPr>
              <w:jc w:val="center"/>
              <w:rPr>
                <w:rFonts w:ascii="Times New Roman" w:hAnsi="Times New Roman"/>
              </w:rPr>
            </w:pPr>
          </w:p>
        </w:tc>
        <w:tc>
          <w:tcPr>
            <w:tcW w:w="3118" w:type="dxa"/>
            <w:vMerge/>
            <w:vAlign w:val="center"/>
          </w:tcPr>
          <w:p w14:paraId="788C7202" w14:textId="77777777" w:rsidR="00B138F6" w:rsidRPr="002C30FB" w:rsidRDefault="00B138F6" w:rsidP="006B421D">
            <w:pPr>
              <w:jc w:val="center"/>
              <w:rPr>
                <w:rFonts w:ascii="Times New Roman" w:hAnsi="Times New Roman"/>
                <w:b/>
                <w:color w:val="000000"/>
              </w:rPr>
            </w:pPr>
          </w:p>
        </w:tc>
        <w:tc>
          <w:tcPr>
            <w:tcW w:w="1271" w:type="dxa"/>
            <w:vMerge/>
            <w:vAlign w:val="center"/>
          </w:tcPr>
          <w:p w14:paraId="3EFEB761" w14:textId="77777777" w:rsidR="00B138F6" w:rsidRPr="002C30FB" w:rsidRDefault="00B138F6" w:rsidP="006B421D">
            <w:pPr>
              <w:jc w:val="center"/>
              <w:rPr>
                <w:rFonts w:ascii="Times New Roman" w:hAnsi="Times New Roman"/>
                <w:color w:val="000000"/>
              </w:rPr>
            </w:pPr>
          </w:p>
        </w:tc>
        <w:tc>
          <w:tcPr>
            <w:tcW w:w="1146" w:type="dxa"/>
            <w:vMerge/>
            <w:vAlign w:val="center"/>
          </w:tcPr>
          <w:p w14:paraId="4CCDD96E" w14:textId="77777777" w:rsidR="00B138F6" w:rsidRPr="002C30FB" w:rsidRDefault="00B138F6" w:rsidP="006B421D">
            <w:pPr>
              <w:jc w:val="center"/>
              <w:rPr>
                <w:rFonts w:ascii="Times New Roman" w:hAnsi="Times New Roman"/>
                <w:color w:val="000000"/>
              </w:rPr>
            </w:pPr>
          </w:p>
        </w:tc>
        <w:tc>
          <w:tcPr>
            <w:tcW w:w="1729" w:type="dxa"/>
            <w:vAlign w:val="center"/>
          </w:tcPr>
          <w:p w14:paraId="101B3EF5" w14:textId="77777777" w:rsidR="00B138F6" w:rsidRPr="002C30FB" w:rsidRDefault="00B138F6" w:rsidP="006B421D">
            <w:pPr>
              <w:spacing w:line="360" w:lineRule="auto"/>
              <w:jc w:val="center"/>
              <w:rPr>
                <w:rFonts w:ascii="Times New Roman" w:hAnsi="Times New Roman"/>
                <w:color w:val="000000"/>
              </w:rPr>
            </w:pPr>
            <w:r w:rsidRPr="002C30FB">
              <w:rPr>
                <w:rFonts w:ascii="Times New Roman" w:hAnsi="Times New Roman"/>
                <w:color w:val="000000"/>
              </w:rPr>
              <w:t>50/182</w:t>
            </w:r>
          </w:p>
        </w:tc>
        <w:tc>
          <w:tcPr>
            <w:tcW w:w="2132" w:type="dxa"/>
            <w:vAlign w:val="center"/>
          </w:tcPr>
          <w:p w14:paraId="004B095C" w14:textId="77777777" w:rsidR="00B138F6" w:rsidRPr="008839E0" w:rsidRDefault="00B138F6" w:rsidP="006B421D">
            <w:pPr>
              <w:spacing w:line="360" w:lineRule="auto"/>
              <w:jc w:val="center"/>
              <w:rPr>
                <w:rFonts w:ascii="Times New Roman" w:hAnsi="Times New Roman"/>
                <w:color w:val="000000"/>
                <w:highlight w:val="yellow"/>
                <w:lang w:val="ru-RU"/>
              </w:rPr>
            </w:pPr>
            <w:r w:rsidRPr="00DD59D8">
              <w:rPr>
                <w:rFonts w:ascii="Times New Roman" w:hAnsi="Times New Roman"/>
                <w:color w:val="000000"/>
                <w:lang w:val="ru-RU"/>
              </w:rPr>
              <w:t>15</w:t>
            </w:r>
          </w:p>
        </w:tc>
      </w:tr>
      <w:tr w:rsidR="00B138F6" w:rsidRPr="004F3073" w14:paraId="02185AFF" w14:textId="77777777" w:rsidTr="006B421D">
        <w:trPr>
          <w:trHeight w:val="345"/>
        </w:trPr>
        <w:tc>
          <w:tcPr>
            <w:tcW w:w="677" w:type="dxa"/>
            <w:vMerge/>
            <w:vAlign w:val="center"/>
          </w:tcPr>
          <w:p w14:paraId="51479947" w14:textId="77777777" w:rsidR="00B138F6" w:rsidRPr="002C30FB" w:rsidRDefault="00B138F6" w:rsidP="006B421D">
            <w:pPr>
              <w:jc w:val="center"/>
              <w:rPr>
                <w:rFonts w:ascii="Times New Roman" w:hAnsi="Times New Roman"/>
              </w:rPr>
            </w:pPr>
          </w:p>
        </w:tc>
        <w:tc>
          <w:tcPr>
            <w:tcW w:w="3118" w:type="dxa"/>
            <w:vMerge/>
            <w:vAlign w:val="center"/>
          </w:tcPr>
          <w:p w14:paraId="42D02032" w14:textId="77777777" w:rsidR="00B138F6" w:rsidRPr="002C30FB" w:rsidRDefault="00B138F6" w:rsidP="006B421D">
            <w:pPr>
              <w:jc w:val="center"/>
              <w:rPr>
                <w:rFonts w:ascii="Times New Roman" w:hAnsi="Times New Roman"/>
                <w:b/>
                <w:color w:val="000000"/>
              </w:rPr>
            </w:pPr>
          </w:p>
        </w:tc>
        <w:tc>
          <w:tcPr>
            <w:tcW w:w="1271" w:type="dxa"/>
            <w:vMerge/>
            <w:vAlign w:val="center"/>
          </w:tcPr>
          <w:p w14:paraId="456FEB1E" w14:textId="77777777" w:rsidR="00B138F6" w:rsidRPr="002C30FB" w:rsidRDefault="00B138F6" w:rsidP="006B421D">
            <w:pPr>
              <w:jc w:val="center"/>
              <w:rPr>
                <w:rFonts w:ascii="Times New Roman" w:hAnsi="Times New Roman"/>
                <w:color w:val="000000"/>
              </w:rPr>
            </w:pPr>
          </w:p>
        </w:tc>
        <w:tc>
          <w:tcPr>
            <w:tcW w:w="1146" w:type="dxa"/>
            <w:vMerge/>
            <w:vAlign w:val="center"/>
          </w:tcPr>
          <w:p w14:paraId="719BA647" w14:textId="77777777" w:rsidR="00B138F6" w:rsidRPr="002C30FB" w:rsidRDefault="00B138F6" w:rsidP="006B421D">
            <w:pPr>
              <w:jc w:val="center"/>
              <w:rPr>
                <w:rFonts w:ascii="Times New Roman" w:hAnsi="Times New Roman"/>
                <w:color w:val="000000"/>
              </w:rPr>
            </w:pPr>
          </w:p>
        </w:tc>
        <w:tc>
          <w:tcPr>
            <w:tcW w:w="1729" w:type="dxa"/>
            <w:vAlign w:val="center"/>
          </w:tcPr>
          <w:p w14:paraId="7B46DD76" w14:textId="77777777" w:rsidR="00B138F6" w:rsidRPr="002C30FB" w:rsidRDefault="00B138F6" w:rsidP="006B421D">
            <w:pPr>
              <w:spacing w:line="360" w:lineRule="auto"/>
              <w:jc w:val="center"/>
              <w:rPr>
                <w:rFonts w:ascii="Times New Roman" w:hAnsi="Times New Roman"/>
                <w:color w:val="000000"/>
              </w:rPr>
            </w:pPr>
            <w:r w:rsidRPr="002C30FB">
              <w:rPr>
                <w:rFonts w:ascii="Times New Roman" w:hAnsi="Times New Roman"/>
                <w:color w:val="000000"/>
              </w:rPr>
              <w:t>52/182</w:t>
            </w:r>
          </w:p>
        </w:tc>
        <w:tc>
          <w:tcPr>
            <w:tcW w:w="2132" w:type="dxa"/>
            <w:vAlign w:val="center"/>
          </w:tcPr>
          <w:p w14:paraId="68AAF8D1" w14:textId="77777777" w:rsidR="00B138F6" w:rsidRPr="008839E0" w:rsidRDefault="00B138F6" w:rsidP="006B421D">
            <w:pPr>
              <w:spacing w:line="360" w:lineRule="auto"/>
              <w:jc w:val="center"/>
              <w:rPr>
                <w:rFonts w:ascii="Times New Roman" w:hAnsi="Times New Roman"/>
                <w:color w:val="000000"/>
                <w:lang w:val="ru-RU"/>
              </w:rPr>
            </w:pPr>
            <w:r>
              <w:rPr>
                <w:rFonts w:ascii="Times New Roman" w:hAnsi="Times New Roman"/>
                <w:color w:val="000000"/>
                <w:lang w:val="ru-RU"/>
              </w:rPr>
              <w:t>15</w:t>
            </w:r>
          </w:p>
        </w:tc>
      </w:tr>
      <w:tr w:rsidR="00B138F6" w:rsidRPr="004F3073" w14:paraId="20B4E4EE" w14:textId="77777777" w:rsidTr="006B421D">
        <w:trPr>
          <w:trHeight w:val="345"/>
        </w:trPr>
        <w:tc>
          <w:tcPr>
            <w:tcW w:w="677" w:type="dxa"/>
            <w:vMerge/>
            <w:vAlign w:val="center"/>
          </w:tcPr>
          <w:p w14:paraId="7B679FC8" w14:textId="77777777" w:rsidR="00B138F6" w:rsidRPr="002C30FB" w:rsidRDefault="00B138F6" w:rsidP="006B421D">
            <w:pPr>
              <w:jc w:val="center"/>
              <w:rPr>
                <w:rFonts w:ascii="Times New Roman" w:hAnsi="Times New Roman"/>
              </w:rPr>
            </w:pPr>
          </w:p>
        </w:tc>
        <w:tc>
          <w:tcPr>
            <w:tcW w:w="3118" w:type="dxa"/>
            <w:vMerge/>
            <w:vAlign w:val="center"/>
          </w:tcPr>
          <w:p w14:paraId="5169AFDF" w14:textId="77777777" w:rsidR="00B138F6" w:rsidRPr="002C30FB" w:rsidRDefault="00B138F6" w:rsidP="006B421D">
            <w:pPr>
              <w:jc w:val="center"/>
              <w:rPr>
                <w:rFonts w:ascii="Times New Roman" w:hAnsi="Times New Roman"/>
                <w:b/>
                <w:color w:val="000000"/>
              </w:rPr>
            </w:pPr>
          </w:p>
        </w:tc>
        <w:tc>
          <w:tcPr>
            <w:tcW w:w="1271" w:type="dxa"/>
            <w:vMerge/>
            <w:vAlign w:val="center"/>
          </w:tcPr>
          <w:p w14:paraId="5E8CE44A" w14:textId="77777777" w:rsidR="00B138F6" w:rsidRPr="002C30FB" w:rsidRDefault="00B138F6" w:rsidP="006B421D">
            <w:pPr>
              <w:jc w:val="center"/>
              <w:rPr>
                <w:rFonts w:ascii="Times New Roman" w:hAnsi="Times New Roman"/>
                <w:color w:val="000000"/>
              </w:rPr>
            </w:pPr>
          </w:p>
        </w:tc>
        <w:tc>
          <w:tcPr>
            <w:tcW w:w="1146" w:type="dxa"/>
            <w:vMerge/>
            <w:vAlign w:val="center"/>
          </w:tcPr>
          <w:p w14:paraId="5E1EC266" w14:textId="77777777" w:rsidR="00B138F6" w:rsidRPr="002C30FB" w:rsidRDefault="00B138F6" w:rsidP="006B421D">
            <w:pPr>
              <w:jc w:val="center"/>
              <w:rPr>
                <w:rFonts w:ascii="Times New Roman" w:hAnsi="Times New Roman"/>
                <w:color w:val="000000"/>
              </w:rPr>
            </w:pPr>
          </w:p>
        </w:tc>
        <w:tc>
          <w:tcPr>
            <w:tcW w:w="1729" w:type="dxa"/>
            <w:vAlign w:val="center"/>
          </w:tcPr>
          <w:p w14:paraId="5D14A2E3" w14:textId="77777777" w:rsidR="00B138F6" w:rsidRPr="008839E0" w:rsidRDefault="00B138F6" w:rsidP="006B421D">
            <w:pPr>
              <w:spacing w:line="360" w:lineRule="auto"/>
              <w:jc w:val="center"/>
              <w:rPr>
                <w:rFonts w:ascii="Times New Roman" w:hAnsi="Times New Roman"/>
                <w:color w:val="000000"/>
                <w:lang w:val="ru-RU"/>
              </w:rPr>
            </w:pPr>
            <w:r w:rsidRPr="002C30FB">
              <w:rPr>
                <w:rFonts w:ascii="Times New Roman" w:hAnsi="Times New Roman"/>
                <w:color w:val="000000"/>
              </w:rPr>
              <w:t>5</w:t>
            </w:r>
            <w:r>
              <w:rPr>
                <w:rFonts w:ascii="Times New Roman" w:hAnsi="Times New Roman"/>
                <w:color w:val="000000"/>
                <w:lang w:val="ru-RU"/>
              </w:rPr>
              <w:t>6</w:t>
            </w:r>
            <w:r w:rsidRPr="002C30FB">
              <w:rPr>
                <w:rFonts w:ascii="Times New Roman" w:hAnsi="Times New Roman"/>
                <w:color w:val="000000"/>
              </w:rPr>
              <w:t>/1</w:t>
            </w:r>
            <w:r>
              <w:rPr>
                <w:rFonts w:ascii="Times New Roman" w:hAnsi="Times New Roman"/>
                <w:color w:val="000000"/>
                <w:lang w:val="ru-RU"/>
              </w:rPr>
              <w:t>82</w:t>
            </w:r>
          </w:p>
        </w:tc>
        <w:tc>
          <w:tcPr>
            <w:tcW w:w="2132" w:type="dxa"/>
            <w:vAlign w:val="center"/>
          </w:tcPr>
          <w:p w14:paraId="7BB9C484" w14:textId="77777777" w:rsidR="00B138F6" w:rsidRPr="008839E0" w:rsidRDefault="00B138F6" w:rsidP="006B421D">
            <w:pPr>
              <w:spacing w:line="360" w:lineRule="auto"/>
              <w:jc w:val="center"/>
              <w:rPr>
                <w:rFonts w:ascii="Times New Roman" w:hAnsi="Times New Roman"/>
                <w:color w:val="000000"/>
                <w:lang w:val="ru-RU"/>
              </w:rPr>
            </w:pPr>
            <w:r>
              <w:rPr>
                <w:rFonts w:ascii="Times New Roman" w:hAnsi="Times New Roman"/>
                <w:color w:val="000000"/>
                <w:lang w:val="ru-RU"/>
              </w:rPr>
              <w:t>5</w:t>
            </w:r>
          </w:p>
        </w:tc>
      </w:tr>
      <w:tr w:rsidR="00B138F6" w:rsidRPr="004F3073" w14:paraId="255F69BE" w14:textId="77777777" w:rsidTr="006B421D">
        <w:trPr>
          <w:trHeight w:val="345"/>
        </w:trPr>
        <w:tc>
          <w:tcPr>
            <w:tcW w:w="677" w:type="dxa"/>
            <w:vMerge/>
            <w:vAlign w:val="center"/>
          </w:tcPr>
          <w:p w14:paraId="56BF445E" w14:textId="77777777" w:rsidR="00B138F6" w:rsidRPr="002C30FB" w:rsidRDefault="00B138F6" w:rsidP="006B421D">
            <w:pPr>
              <w:jc w:val="center"/>
              <w:rPr>
                <w:rFonts w:ascii="Times New Roman" w:hAnsi="Times New Roman"/>
              </w:rPr>
            </w:pPr>
          </w:p>
        </w:tc>
        <w:tc>
          <w:tcPr>
            <w:tcW w:w="3118" w:type="dxa"/>
            <w:vMerge/>
            <w:vAlign w:val="center"/>
          </w:tcPr>
          <w:p w14:paraId="02AEB60D" w14:textId="77777777" w:rsidR="00B138F6" w:rsidRPr="002C30FB" w:rsidRDefault="00B138F6" w:rsidP="006B421D">
            <w:pPr>
              <w:jc w:val="center"/>
              <w:rPr>
                <w:rFonts w:ascii="Times New Roman" w:hAnsi="Times New Roman"/>
                <w:b/>
                <w:color w:val="000000"/>
              </w:rPr>
            </w:pPr>
          </w:p>
        </w:tc>
        <w:tc>
          <w:tcPr>
            <w:tcW w:w="1271" w:type="dxa"/>
            <w:vMerge/>
            <w:vAlign w:val="center"/>
          </w:tcPr>
          <w:p w14:paraId="038AB36B" w14:textId="77777777" w:rsidR="00B138F6" w:rsidRPr="002C30FB" w:rsidRDefault="00B138F6" w:rsidP="006B421D">
            <w:pPr>
              <w:jc w:val="center"/>
              <w:rPr>
                <w:rFonts w:ascii="Times New Roman" w:hAnsi="Times New Roman"/>
                <w:color w:val="000000"/>
              </w:rPr>
            </w:pPr>
          </w:p>
        </w:tc>
        <w:tc>
          <w:tcPr>
            <w:tcW w:w="1146" w:type="dxa"/>
            <w:vMerge/>
            <w:vAlign w:val="center"/>
          </w:tcPr>
          <w:p w14:paraId="7B11C72B" w14:textId="77777777" w:rsidR="00B138F6" w:rsidRPr="002C30FB" w:rsidRDefault="00B138F6" w:rsidP="006B421D">
            <w:pPr>
              <w:jc w:val="center"/>
              <w:rPr>
                <w:rFonts w:ascii="Times New Roman" w:hAnsi="Times New Roman"/>
                <w:color w:val="000000"/>
              </w:rPr>
            </w:pPr>
          </w:p>
        </w:tc>
        <w:tc>
          <w:tcPr>
            <w:tcW w:w="1729" w:type="dxa"/>
            <w:vAlign w:val="center"/>
          </w:tcPr>
          <w:p w14:paraId="7412AF66" w14:textId="77777777" w:rsidR="00B138F6" w:rsidRPr="008839E0" w:rsidRDefault="00B138F6" w:rsidP="006B421D">
            <w:pPr>
              <w:spacing w:line="360" w:lineRule="auto"/>
              <w:jc w:val="center"/>
              <w:rPr>
                <w:rFonts w:ascii="Times New Roman" w:hAnsi="Times New Roman"/>
                <w:color w:val="000000"/>
                <w:lang w:val="ru-RU"/>
              </w:rPr>
            </w:pPr>
            <w:r>
              <w:rPr>
                <w:rFonts w:ascii="Times New Roman" w:hAnsi="Times New Roman"/>
                <w:color w:val="000000"/>
                <w:lang w:val="ru-RU"/>
              </w:rPr>
              <w:t>60</w:t>
            </w:r>
            <w:r w:rsidRPr="002C30FB">
              <w:rPr>
                <w:rFonts w:ascii="Times New Roman" w:hAnsi="Times New Roman"/>
                <w:color w:val="000000"/>
              </w:rPr>
              <w:t>/18</w:t>
            </w:r>
            <w:r>
              <w:rPr>
                <w:rFonts w:ascii="Times New Roman" w:hAnsi="Times New Roman"/>
                <w:color w:val="000000"/>
                <w:lang w:val="ru-RU"/>
              </w:rPr>
              <w:t>8</w:t>
            </w:r>
          </w:p>
        </w:tc>
        <w:tc>
          <w:tcPr>
            <w:tcW w:w="2132" w:type="dxa"/>
            <w:vAlign w:val="center"/>
          </w:tcPr>
          <w:p w14:paraId="0BDFD79D" w14:textId="77777777" w:rsidR="00B138F6" w:rsidRPr="008839E0" w:rsidRDefault="00B138F6" w:rsidP="006B421D">
            <w:pPr>
              <w:spacing w:line="360" w:lineRule="auto"/>
              <w:jc w:val="center"/>
              <w:rPr>
                <w:rFonts w:ascii="Times New Roman" w:hAnsi="Times New Roman"/>
                <w:color w:val="000000"/>
                <w:lang w:val="ru-RU"/>
              </w:rPr>
            </w:pPr>
            <w:r>
              <w:rPr>
                <w:rFonts w:ascii="Times New Roman" w:hAnsi="Times New Roman"/>
                <w:color w:val="000000"/>
                <w:lang w:val="ru-RU"/>
              </w:rPr>
              <w:t>5</w:t>
            </w:r>
          </w:p>
        </w:tc>
      </w:tr>
      <w:tr w:rsidR="00B138F6" w:rsidRPr="004F3073" w14:paraId="3D2DFF64" w14:textId="77777777" w:rsidTr="006B421D">
        <w:trPr>
          <w:trHeight w:val="345"/>
        </w:trPr>
        <w:tc>
          <w:tcPr>
            <w:tcW w:w="677" w:type="dxa"/>
            <w:vMerge/>
            <w:vAlign w:val="center"/>
          </w:tcPr>
          <w:p w14:paraId="58687158" w14:textId="77777777" w:rsidR="00B138F6" w:rsidRPr="002C30FB" w:rsidRDefault="00B138F6" w:rsidP="006B421D">
            <w:pPr>
              <w:jc w:val="center"/>
              <w:rPr>
                <w:rFonts w:ascii="Times New Roman" w:hAnsi="Times New Roman"/>
              </w:rPr>
            </w:pPr>
          </w:p>
        </w:tc>
        <w:tc>
          <w:tcPr>
            <w:tcW w:w="3118" w:type="dxa"/>
            <w:vMerge/>
            <w:vAlign w:val="center"/>
          </w:tcPr>
          <w:p w14:paraId="39D11636" w14:textId="77777777" w:rsidR="00B138F6" w:rsidRPr="002C30FB" w:rsidRDefault="00B138F6" w:rsidP="006B421D">
            <w:pPr>
              <w:jc w:val="center"/>
              <w:rPr>
                <w:rFonts w:ascii="Times New Roman" w:hAnsi="Times New Roman"/>
                <w:b/>
                <w:color w:val="000000"/>
              </w:rPr>
            </w:pPr>
          </w:p>
        </w:tc>
        <w:tc>
          <w:tcPr>
            <w:tcW w:w="1271" w:type="dxa"/>
            <w:vMerge/>
            <w:vAlign w:val="center"/>
          </w:tcPr>
          <w:p w14:paraId="254DD5E8" w14:textId="77777777" w:rsidR="00B138F6" w:rsidRPr="002C30FB" w:rsidRDefault="00B138F6" w:rsidP="006B421D">
            <w:pPr>
              <w:jc w:val="center"/>
              <w:rPr>
                <w:rFonts w:ascii="Times New Roman" w:hAnsi="Times New Roman"/>
                <w:color w:val="000000"/>
              </w:rPr>
            </w:pPr>
          </w:p>
        </w:tc>
        <w:tc>
          <w:tcPr>
            <w:tcW w:w="1146" w:type="dxa"/>
            <w:vMerge/>
            <w:vAlign w:val="center"/>
          </w:tcPr>
          <w:p w14:paraId="3613F947" w14:textId="77777777" w:rsidR="00B138F6" w:rsidRPr="002C30FB" w:rsidRDefault="00B138F6" w:rsidP="006B421D">
            <w:pPr>
              <w:jc w:val="center"/>
              <w:rPr>
                <w:rFonts w:ascii="Times New Roman" w:hAnsi="Times New Roman"/>
                <w:color w:val="000000"/>
              </w:rPr>
            </w:pPr>
          </w:p>
        </w:tc>
        <w:tc>
          <w:tcPr>
            <w:tcW w:w="1729" w:type="dxa"/>
            <w:vAlign w:val="center"/>
          </w:tcPr>
          <w:p w14:paraId="374EE406" w14:textId="77777777" w:rsidR="00B138F6" w:rsidRPr="002C30FB" w:rsidRDefault="00B138F6" w:rsidP="006B421D">
            <w:pPr>
              <w:spacing w:line="360" w:lineRule="auto"/>
              <w:jc w:val="center"/>
              <w:rPr>
                <w:rFonts w:ascii="Times New Roman" w:hAnsi="Times New Roman"/>
                <w:color w:val="000000"/>
              </w:rPr>
            </w:pPr>
          </w:p>
        </w:tc>
        <w:tc>
          <w:tcPr>
            <w:tcW w:w="2132" w:type="dxa"/>
            <w:vAlign w:val="center"/>
          </w:tcPr>
          <w:p w14:paraId="688E7BBD" w14:textId="77777777" w:rsidR="00B138F6" w:rsidRPr="002C30FB" w:rsidRDefault="00B138F6" w:rsidP="006B421D">
            <w:pPr>
              <w:spacing w:line="360" w:lineRule="auto"/>
              <w:jc w:val="center"/>
              <w:rPr>
                <w:rFonts w:ascii="Times New Roman" w:hAnsi="Times New Roman"/>
                <w:color w:val="000000"/>
              </w:rPr>
            </w:pPr>
          </w:p>
        </w:tc>
      </w:tr>
    </w:tbl>
    <w:p w14:paraId="0946ED85" w14:textId="77777777" w:rsidR="00B138F6" w:rsidRPr="007B552A" w:rsidRDefault="00B138F6" w:rsidP="00B138F6">
      <w:pPr>
        <w:suppressAutoHyphens/>
        <w:ind w:firstLine="709"/>
        <w:jc w:val="both"/>
        <w:rPr>
          <w:rFonts w:ascii="Times New Roman" w:hAnsi="Times New Roman"/>
          <w:lang w:val="ru-RU" w:eastAsia="ar-SA"/>
        </w:rPr>
      </w:pPr>
    </w:p>
    <w:p w14:paraId="0112B986" w14:textId="77777777" w:rsidR="004A2974" w:rsidRPr="007B552A" w:rsidRDefault="004A2974" w:rsidP="00C56A9C">
      <w:pPr>
        <w:suppressAutoHyphens/>
        <w:ind w:firstLine="709"/>
        <w:jc w:val="both"/>
        <w:rPr>
          <w:rFonts w:ascii="Times New Roman" w:hAnsi="Times New Roman"/>
          <w:lang w:val="ru-RU" w:eastAsia="ar-SA"/>
        </w:rPr>
      </w:pPr>
    </w:p>
    <w:sectPr w:rsidR="004A2974" w:rsidRPr="007B552A" w:rsidSect="00FE2B94">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DAA4" w14:textId="77777777" w:rsidR="006169F6" w:rsidRDefault="006169F6" w:rsidP="00454B7D">
      <w:r>
        <w:separator/>
      </w:r>
    </w:p>
  </w:endnote>
  <w:endnote w:type="continuationSeparator" w:id="0">
    <w:p w14:paraId="1EDCF05F" w14:textId="77777777" w:rsidR="006169F6" w:rsidRDefault="006169F6" w:rsidP="0045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816583"/>
      <w:docPartObj>
        <w:docPartGallery w:val="Page Numbers (Bottom of Page)"/>
        <w:docPartUnique/>
      </w:docPartObj>
    </w:sdtPr>
    <w:sdtEndPr/>
    <w:sdtContent>
      <w:p w14:paraId="5970A561" w14:textId="77777777" w:rsidR="00477C43" w:rsidRDefault="0046197E">
        <w:pPr>
          <w:pStyle w:val="ac"/>
          <w:jc w:val="center"/>
        </w:pPr>
        <w:r>
          <w:fldChar w:fldCharType="begin"/>
        </w:r>
        <w:r>
          <w:instrText>PAGE   \* MERGEFORMAT</w:instrText>
        </w:r>
        <w:r>
          <w:fldChar w:fldCharType="separate"/>
        </w:r>
        <w:r w:rsidR="00B138F6" w:rsidRPr="00B138F6">
          <w:rPr>
            <w:noProof/>
            <w:lang w:val="ru-RU"/>
          </w:rPr>
          <w:t>30</w:t>
        </w:r>
        <w:r>
          <w:fldChar w:fldCharType="end"/>
        </w:r>
      </w:p>
    </w:sdtContent>
  </w:sdt>
  <w:p w14:paraId="51855D84" w14:textId="77777777" w:rsidR="00477C43" w:rsidRDefault="006169F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B125" w14:textId="77777777" w:rsidR="006169F6" w:rsidRDefault="006169F6" w:rsidP="00454B7D">
      <w:r>
        <w:separator/>
      </w:r>
    </w:p>
  </w:footnote>
  <w:footnote w:type="continuationSeparator" w:id="0">
    <w:p w14:paraId="6CE1EDB7" w14:textId="77777777" w:rsidR="006169F6" w:rsidRDefault="006169F6" w:rsidP="00454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4B2C"/>
    <w:multiLevelType w:val="multilevel"/>
    <w:tmpl w:val="549C373E"/>
    <w:lvl w:ilvl="0">
      <w:start w:val="1"/>
      <w:numFmt w:val="decimal"/>
      <w:lvlText w:val="%1."/>
      <w:lvlJc w:val="left"/>
      <w:pPr>
        <w:ind w:left="1070" w:hanging="360"/>
      </w:pPr>
      <w:rPr>
        <w:rFonts w:cs="Times New Roman" w:hint="default"/>
        <w:b/>
        <w:i w:val="0"/>
        <w:lang w:val="ru-RU"/>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15:restartNumberingAfterBreak="0">
    <w:nsid w:val="3916474E"/>
    <w:multiLevelType w:val="multilevel"/>
    <w:tmpl w:val="F4726520"/>
    <w:lvl w:ilvl="0">
      <w:start w:val="1"/>
      <w:numFmt w:val="decimal"/>
      <w:lvlText w:val="%1."/>
      <w:lvlJc w:val="left"/>
      <w:pPr>
        <w:ind w:left="450" w:hanging="450"/>
      </w:pPr>
      <w:rPr>
        <w:rFonts w:hint="default"/>
        <w:b/>
      </w:rPr>
    </w:lvl>
    <w:lvl w:ilvl="1">
      <w:start w:val="1"/>
      <w:numFmt w:val="decimal"/>
      <w:lvlText w:val="%1.%2."/>
      <w:lvlJc w:val="left"/>
      <w:pPr>
        <w:ind w:left="1571" w:hanging="720"/>
      </w:pPr>
      <w:rPr>
        <w:rFonts w:hint="default"/>
        <w:b/>
        <w:i w:val="0"/>
        <w:sz w:val="22"/>
        <w:szCs w:val="22"/>
      </w:rPr>
    </w:lvl>
    <w:lvl w:ilvl="2">
      <w:start w:val="1"/>
      <w:numFmt w:val="decimal"/>
      <w:lvlText w:val="%1.%2.%3."/>
      <w:lvlJc w:val="left"/>
      <w:pPr>
        <w:ind w:left="157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51626414"/>
    <w:multiLevelType w:val="hybridMultilevel"/>
    <w:tmpl w:val="E76CBDC8"/>
    <w:lvl w:ilvl="0" w:tplc="F6C20472">
      <w:start w:val="5"/>
      <w:numFmt w:val="decimal"/>
      <w:lvlText w:val="%1."/>
      <w:lvlJc w:val="left"/>
      <w:pPr>
        <w:tabs>
          <w:tab w:val="num" w:pos="900"/>
        </w:tabs>
        <w:ind w:left="900" w:hanging="360"/>
      </w:pPr>
      <w:rPr>
        <w:rFonts w:hint="default"/>
        <w:b/>
        <w:i w:val="0"/>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6E65757E"/>
    <w:multiLevelType w:val="multilevel"/>
    <w:tmpl w:val="2DDCC09E"/>
    <w:lvl w:ilvl="0">
      <w:start w:val="1"/>
      <w:numFmt w:val="decimal"/>
      <w:lvlText w:val="%1."/>
      <w:lvlJc w:val="left"/>
      <w:pPr>
        <w:ind w:left="502" w:hanging="360"/>
      </w:pPr>
      <w:rPr>
        <w:b/>
        <w:i w:val="0"/>
      </w:rPr>
    </w:lvl>
    <w:lvl w:ilvl="1">
      <w:start w:val="1"/>
      <w:numFmt w:val="decimal"/>
      <w:isLgl/>
      <w:lvlText w:val="%1.%2."/>
      <w:lvlJc w:val="left"/>
      <w:pPr>
        <w:ind w:left="1250" w:hanging="540"/>
      </w:pPr>
      <w:rPr>
        <w:rFonts w:hint="default"/>
        <w:sz w:val="24"/>
        <w:szCs w:val="24"/>
      </w:rPr>
    </w:lvl>
    <w:lvl w:ilvl="2">
      <w:start w:val="1"/>
      <w:numFmt w:val="decimal"/>
      <w:isLgl/>
      <w:lvlText w:val="%1.%2.%3."/>
      <w:lvlJc w:val="left"/>
      <w:pPr>
        <w:ind w:left="1430" w:hanging="720"/>
      </w:pPr>
      <w:rPr>
        <w:rFonts w:hint="default"/>
        <w:b w:val="0"/>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75F0426B"/>
    <w:multiLevelType w:val="multilevel"/>
    <w:tmpl w:val="2DDCC09E"/>
    <w:lvl w:ilvl="0">
      <w:start w:val="1"/>
      <w:numFmt w:val="decimal"/>
      <w:lvlText w:val="%1."/>
      <w:lvlJc w:val="left"/>
      <w:pPr>
        <w:ind w:left="502" w:hanging="360"/>
      </w:pPr>
      <w:rPr>
        <w:b/>
        <w:i w:val="0"/>
      </w:rPr>
    </w:lvl>
    <w:lvl w:ilvl="1">
      <w:start w:val="1"/>
      <w:numFmt w:val="decimal"/>
      <w:isLgl/>
      <w:lvlText w:val="%1.%2."/>
      <w:lvlJc w:val="left"/>
      <w:pPr>
        <w:ind w:left="1250" w:hanging="540"/>
      </w:pPr>
      <w:rPr>
        <w:rFonts w:hint="default"/>
        <w:sz w:val="24"/>
        <w:szCs w:val="24"/>
      </w:rPr>
    </w:lvl>
    <w:lvl w:ilvl="2">
      <w:start w:val="1"/>
      <w:numFmt w:val="decimal"/>
      <w:isLgl/>
      <w:lvlText w:val="%1.%2.%3."/>
      <w:lvlJc w:val="left"/>
      <w:pPr>
        <w:ind w:left="1430" w:hanging="720"/>
      </w:pPr>
      <w:rPr>
        <w:rFonts w:hint="default"/>
        <w:b w:val="0"/>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87"/>
    <w:rsid w:val="00035644"/>
    <w:rsid w:val="00065DE7"/>
    <w:rsid w:val="00085FBE"/>
    <w:rsid w:val="00092C7E"/>
    <w:rsid w:val="000936C7"/>
    <w:rsid w:val="000A205F"/>
    <w:rsid w:val="000A5F01"/>
    <w:rsid w:val="000B0D4B"/>
    <w:rsid w:val="000C0306"/>
    <w:rsid w:val="000C5A73"/>
    <w:rsid w:val="000E0716"/>
    <w:rsid w:val="00112F23"/>
    <w:rsid w:val="00134378"/>
    <w:rsid w:val="0014358A"/>
    <w:rsid w:val="001447E3"/>
    <w:rsid w:val="00145EDC"/>
    <w:rsid w:val="00177398"/>
    <w:rsid w:val="00180532"/>
    <w:rsid w:val="00181CAB"/>
    <w:rsid w:val="00192988"/>
    <w:rsid w:val="001961F0"/>
    <w:rsid w:val="001A3826"/>
    <w:rsid w:val="001D7471"/>
    <w:rsid w:val="001F6367"/>
    <w:rsid w:val="00202A69"/>
    <w:rsid w:val="00203886"/>
    <w:rsid w:val="00211B00"/>
    <w:rsid w:val="002719A3"/>
    <w:rsid w:val="002A6323"/>
    <w:rsid w:val="003033CC"/>
    <w:rsid w:val="00303410"/>
    <w:rsid w:val="003133AB"/>
    <w:rsid w:val="00320BDB"/>
    <w:rsid w:val="0032354D"/>
    <w:rsid w:val="00327370"/>
    <w:rsid w:val="00331B37"/>
    <w:rsid w:val="00344F0F"/>
    <w:rsid w:val="00364777"/>
    <w:rsid w:val="00374287"/>
    <w:rsid w:val="00391D9E"/>
    <w:rsid w:val="00391DCF"/>
    <w:rsid w:val="003C2075"/>
    <w:rsid w:val="003D12BF"/>
    <w:rsid w:val="003D594C"/>
    <w:rsid w:val="003F07D7"/>
    <w:rsid w:val="00411563"/>
    <w:rsid w:val="004234D0"/>
    <w:rsid w:val="00454B7D"/>
    <w:rsid w:val="0046197E"/>
    <w:rsid w:val="004828E8"/>
    <w:rsid w:val="00491CCE"/>
    <w:rsid w:val="00495B48"/>
    <w:rsid w:val="004A2974"/>
    <w:rsid w:val="004E5F65"/>
    <w:rsid w:val="004F6F83"/>
    <w:rsid w:val="00517454"/>
    <w:rsid w:val="005303FA"/>
    <w:rsid w:val="00544DE0"/>
    <w:rsid w:val="00562D0A"/>
    <w:rsid w:val="0058127E"/>
    <w:rsid w:val="00583AD5"/>
    <w:rsid w:val="00591AC1"/>
    <w:rsid w:val="00593616"/>
    <w:rsid w:val="005A32B4"/>
    <w:rsid w:val="005B406A"/>
    <w:rsid w:val="005B6C86"/>
    <w:rsid w:val="005B7606"/>
    <w:rsid w:val="005C6F46"/>
    <w:rsid w:val="005F2738"/>
    <w:rsid w:val="00606044"/>
    <w:rsid w:val="006111FE"/>
    <w:rsid w:val="006169F6"/>
    <w:rsid w:val="00623D97"/>
    <w:rsid w:val="00627252"/>
    <w:rsid w:val="00651066"/>
    <w:rsid w:val="006614B3"/>
    <w:rsid w:val="006C3270"/>
    <w:rsid w:val="006D5433"/>
    <w:rsid w:val="006E253D"/>
    <w:rsid w:val="006E25A4"/>
    <w:rsid w:val="006F6EA0"/>
    <w:rsid w:val="007573FE"/>
    <w:rsid w:val="007820EE"/>
    <w:rsid w:val="0078406A"/>
    <w:rsid w:val="00791A87"/>
    <w:rsid w:val="0079335B"/>
    <w:rsid w:val="007B552A"/>
    <w:rsid w:val="007D02A6"/>
    <w:rsid w:val="007D118F"/>
    <w:rsid w:val="007E186A"/>
    <w:rsid w:val="0083186D"/>
    <w:rsid w:val="00837F7C"/>
    <w:rsid w:val="008423F6"/>
    <w:rsid w:val="00852C69"/>
    <w:rsid w:val="00865921"/>
    <w:rsid w:val="008766AF"/>
    <w:rsid w:val="008B2BF4"/>
    <w:rsid w:val="008D6D4F"/>
    <w:rsid w:val="008F35AB"/>
    <w:rsid w:val="00901D5D"/>
    <w:rsid w:val="00905312"/>
    <w:rsid w:val="0091614B"/>
    <w:rsid w:val="00920CF2"/>
    <w:rsid w:val="0093731E"/>
    <w:rsid w:val="009712F3"/>
    <w:rsid w:val="00997F8C"/>
    <w:rsid w:val="009C4447"/>
    <w:rsid w:val="009E2E44"/>
    <w:rsid w:val="009F266F"/>
    <w:rsid w:val="00A06EAA"/>
    <w:rsid w:val="00A06F70"/>
    <w:rsid w:val="00A235EA"/>
    <w:rsid w:val="00A34F35"/>
    <w:rsid w:val="00A41A62"/>
    <w:rsid w:val="00A5679E"/>
    <w:rsid w:val="00A57F1B"/>
    <w:rsid w:val="00A666B0"/>
    <w:rsid w:val="00A670DC"/>
    <w:rsid w:val="00A756FA"/>
    <w:rsid w:val="00A758AF"/>
    <w:rsid w:val="00AB765C"/>
    <w:rsid w:val="00AD69EA"/>
    <w:rsid w:val="00AE245D"/>
    <w:rsid w:val="00AE294F"/>
    <w:rsid w:val="00AF3639"/>
    <w:rsid w:val="00AF4B21"/>
    <w:rsid w:val="00B138F6"/>
    <w:rsid w:val="00B167C1"/>
    <w:rsid w:val="00B36092"/>
    <w:rsid w:val="00B63C55"/>
    <w:rsid w:val="00B66C7E"/>
    <w:rsid w:val="00B72615"/>
    <w:rsid w:val="00B73D08"/>
    <w:rsid w:val="00B75BAF"/>
    <w:rsid w:val="00B93D8A"/>
    <w:rsid w:val="00BA757D"/>
    <w:rsid w:val="00BD3AC2"/>
    <w:rsid w:val="00BD4625"/>
    <w:rsid w:val="00BD48C6"/>
    <w:rsid w:val="00BD6995"/>
    <w:rsid w:val="00BE08B8"/>
    <w:rsid w:val="00BF04DC"/>
    <w:rsid w:val="00C04E78"/>
    <w:rsid w:val="00C27813"/>
    <w:rsid w:val="00C3159D"/>
    <w:rsid w:val="00C36FAD"/>
    <w:rsid w:val="00C37B9F"/>
    <w:rsid w:val="00C46584"/>
    <w:rsid w:val="00C56A9C"/>
    <w:rsid w:val="00C757B6"/>
    <w:rsid w:val="00C919D2"/>
    <w:rsid w:val="00C97809"/>
    <w:rsid w:val="00CE19E0"/>
    <w:rsid w:val="00CE4AFB"/>
    <w:rsid w:val="00D116DA"/>
    <w:rsid w:val="00D16A41"/>
    <w:rsid w:val="00D35318"/>
    <w:rsid w:val="00D53A55"/>
    <w:rsid w:val="00D53C6E"/>
    <w:rsid w:val="00D7023C"/>
    <w:rsid w:val="00DA43D5"/>
    <w:rsid w:val="00DA79ED"/>
    <w:rsid w:val="00DB1301"/>
    <w:rsid w:val="00DC28D9"/>
    <w:rsid w:val="00DD6487"/>
    <w:rsid w:val="00DD6DAA"/>
    <w:rsid w:val="00E047FE"/>
    <w:rsid w:val="00E550AF"/>
    <w:rsid w:val="00E656DD"/>
    <w:rsid w:val="00EA60CD"/>
    <w:rsid w:val="00EB72EB"/>
    <w:rsid w:val="00EF0520"/>
    <w:rsid w:val="00EF71A1"/>
    <w:rsid w:val="00F0721F"/>
    <w:rsid w:val="00F12DE0"/>
    <w:rsid w:val="00F1476E"/>
    <w:rsid w:val="00F158D6"/>
    <w:rsid w:val="00F303A4"/>
    <w:rsid w:val="00F622C7"/>
    <w:rsid w:val="00F80CC9"/>
    <w:rsid w:val="00F826D1"/>
    <w:rsid w:val="00F91CFC"/>
    <w:rsid w:val="00FB6260"/>
    <w:rsid w:val="00FE1A49"/>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416807"/>
  <w15:docId w15:val="{A94CADB6-E777-41CC-91A7-D87F66CC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813"/>
    <w:pPr>
      <w:spacing w:after="0" w:line="240" w:lineRule="auto"/>
    </w:pPr>
    <w:rPr>
      <w:rFonts w:ascii="Calibri" w:eastAsia="Times New Roman" w:hAnsi="Calibri" w:cs="Times New Roman"/>
      <w:sz w:val="24"/>
      <w:szCs w:val="24"/>
      <w:lang w:val="en-US"/>
    </w:rPr>
  </w:style>
  <w:style w:type="paragraph" w:styleId="2">
    <w:name w:val="heading 2"/>
    <w:basedOn w:val="a"/>
    <w:next w:val="a"/>
    <w:link w:val="20"/>
    <w:uiPriority w:val="99"/>
    <w:qFormat/>
    <w:rsid w:val="00A06EAA"/>
    <w:pPr>
      <w:keepNext/>
      <w:keepLines/>
      <w:spacing w:before="200" w:line="276" w:lineRule="auto"/>
      <w:outlineLvl w:val="1"/>
    </w:pPr>
    <w:rPr>
      <w:rFonts w:ascii="Cambria" w:hAnsi="Cambria"/>
      <w:b/>
      <w:bCs/>
      <w:color w:val="4F81BD"/>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List Paragraph,Булет1,1Булет"/>
    <w:basedOn w:val="a"/>
    <w:link w:val="ListParagraphChar"/>
    <w:rsid w:val="00C27813"/>
    <w:pPr>
      <w:ind w:left="720"/>
      <w:contextualSpacing/>
    </w:pPr>
    <w:rPr>
      <w:sz w:val="20"/>
      <w:szCs w:val="20"/>
      <w:lang w:val="ru-RU" w:eastAsia="ru-RU"/>
    </w:rPr>
  </w:style>
  <w:style w:type="character" w:customStyle="1" w:styleId="ListParagraphChar">
    <w:name w:val="List Paragraph Char"/>
    <w:aliases w:val="Булет1 Char,1Булет Char"/>
    <w:link w:val="1"/>
    <w:locked/>
    <w:rsid w:val="00C27813"/>
    <w:rPr>
      <w:rFonts w:ascii="Calibri" w:eastAsia="Times New Roman" w:hAnsi="Calibri" w:cs="Times New Roman"/>
      <w:sz w:val="20"/>
      <w:szCs w:val="20"/>
      <w:lang w:eastAsia="ru-RU"/>
    </w:rPr>
  </w:style>
  <w:style w:type="paragraph" w:styleId="a3">
    <w:name w:val="header"/>
    <w:basedOn w:val="a"/>
    <w:link w:val="a4"/>
    <w:uiPriority w:val="99"/>
    <w:rsid w:val="00C27813"/>
    <w:pPr>
      <w:tabs>
        <w:tab w:val="center" w:pos="4677"/>
        <w:tab w:val="right" w:pos="9355"/>
      </w:tabs>
    </w:pPr>
    <w:rPr>
      <w:sz w:val="22"/>
      <w:szCs w:val="22"/>
      <w:lang w:val="ru-RU" w:eastAsia="ru-RU"/>
    </w:rPr>
  </w:style>
  <w:style w:type="character" w:customStyle="1" w:styleId="a4">
    <w:name w:val="Верхний колонтитул Знак"/>
    <w:basedOn w:val="a0"/>
    <w:link w:val="a3"/>
    <w:uiPriority w:val="99"/>
    <w:rsid w:val="00C27813"/>
    <w:rPr>
      <w:rFonts w:ascii="Calibri" w:eastAsia="Times New Roman" w:hAnsi="Calibri" w:cs="Times New Roman"/>
      <w:lang w:eastAsia="ru-RU"/>
    </w:rPr>
  </w:style>
  <w:style w:type="paragraph" w:styleId="a5">
    <w:name w:val="Normal (Web)"/>
    <w:basedOn w:val="a"/>
    <w:uiPriority w:val="99"/>
    <w:rsid w:val="00852C69"/>
    <w:pPr>
      <w:suppressAutoHyphens/>
      <w:spacing w:before="280" w:after="280"/>
    </w:pPr>
    <w:rPr>
      <w:rFonts w:ascii="Times New Roman" w:eastAsia="Calibri" w:hAnsi="Times New Roman"/>
      <w:lang w:val="x-none" w:eastAsia="zh-CN"/>
    </w:rPr>
  </w:style>
  <w:style w:type="paragraph" w:styleId="a6">
    <w:name w:val="Balloon Text"/>
    <w:basedOn w:val="a"/>
    <w:link w:val="a7"/>
    <w:uiPriority w:val="99"/>
    <w:semiHidden/>
    <w:unhideWhenUsed/>
    <w:rsid w:val="00CE19E0"/>
    <w:rPr>
      <w:rFonts w:ascii="Segoe UI" w:hAnsi="Segoe UI" w:cs="Segoe UI"/>
      <w:sz w:val="18"/>
      <w:szCs w:val="18"/>
    </w:rPr>
  </w:style>
  <w:style w:type="character" w:customStyle="1" w:styleId="a7">
    <w:name w:val="Текст выноски Знак"/>
    <w:basedOn w:val="a0"/>
    <w:link w:val="a6"/>
    <w:uiPriority w:val="99"/>
    <w:semiHidden/>
    <w:rsid w:val="00CE19E0"/>
    <w:rPr>
      <w:rFonts w:ascii="Segoe UI" w:eastAsia="Times New Roman" w:hAnsi="Segoe UI" w:cs="Segoe UI"/>
      <w:sz w:val="18"/>
      <w:szCs w:val="18"/>
      <w:lang w:val="en-US"/>
    </w:rPr>
  </w:style>
  <w:style w:type="character" w:customStyle="1" w:styleId="20">
    <w:name w:val="Заголовок 2 Знак"/>
    <w:basedOn w:val="a0"/>
    <w:link w:val="2"/>
    <w:uiPriority w:val="99"/>
    <w:rsid w:val="00A06EAA"/>
    <w:rPr>
      <w:rFonts w:ascii="Cambria" w:eastAsia="Times New Roman" w:hAnsi="Cambria" w:cs="Times New Roman"/>
      <w:b/>
      <w:bCs/>
      <w:color w:val="4F81BD"/>
      <w:sz w:val="26"/>
      <w:szCs w:val="26"/>
      <w:lang w:eastAsia="ru-RU"/>
    </w:rPr>
  </w:style>
  <w:style w:type="paragraph" w:styleId="a8">
    <w:name w:val="No Spacing"/>
    <w:link w:val="a9"/>
    <w:qFormat/>
    <w:rsid w:val="00065DE7"/>
    <w:pPr>
      <w:spacing w:after="0" w:line="240" w:lineRule="auto"/>
    </w:pPr>
    <w:rPr>
      <w:rFonts w:ascii="Calibri" w:eastAsia="Times New Roman" w:hAnsi="Calibri" w:cs="Times New Roman"/>
      <w:lang w:eastAsia="ru-RU"/>
    </w:rPr>
  </w:style>
  <w:style w:type="paragraph" w:styleId="aa">
    <w:name w:val="List Paragraph"/>
    <w:aliases w:val="Table-Normal,RSHB_Table-Normal,Предусловия,Абзац маркированнный,Абзац2,Абзац 2,Абзац списка11,UL,Bullet List,FooterText,numbered,1. Абзац списка,Нумерованный список_ФТ,Булет 1,Bullet Number,Нумерованый список"/>
    <w:basedOn w:val="a"/>
    <w:link w:val="ab"/>
    <w:uiPriority w:val="34"/>
    <w:qFormat/>
    <w:rsid w:val="00065DE7"/>
    <w:pPr>
      <w:ind w:left="720"/>
    </w:pPr>
    <w:rPr>
      <w:rFonts w:ascii="Times New Roman" w:hAnsi="Times New Roman"/>
      <w:lang w:val="ru-RU" w:eastAsia="ru-RU"/>
    </w:rPr>
  </w:style>
  <w:style w:type="character" w:customStyle="1" w:styleId="a9">
    <w:name w:val="Без интервала Знак"/>
    <w:link w:val="a8"/>
    <w:locked/>
    <w:rsid w:val="00065DE7"/>
    <w:rPr>
      <w:rFonts w:ascii="Calibri" w:eastAsia="Times New Roman" w:hAnsi="Calibri" w:cs="Times New Roman"/>
      <w:lang w:eastAsia="ru-RU"/>
    </w:rPr>
  </w:style>
  <w:style w:type="character" w:customStyle="1" w:styleId="ab">
    <w:name w:val="Абзац списка Знак"/>
    <w:aliases w:val="Table-Normal Знак,RSHB_Table-Normal Знак,Предусловия Знак,Абзац маркированнный Знак,Абзац2 Знак,Абзац 2 Знак,Абзац списка11 Знак,UL Знак,Bullet List Знак,FooterText Знак,numbered Знак,1. Абзац списка Знак,Нумерованный список_ФТ Знак"/>
    <w:link w:val="aa"/>
    <w:uiPriority w:val="34"/>
    <w:qFormat/>
    <w:rsid w:val="00065DE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656DD"/>
    <w:pPr>
      <w:tabs>
        <w:tab w:val="center" w:pos="4677"/>
        <w:tab w:val="right" w:pos="9355"/>
      </w:tabs>
    </w:pPr>
  </w:style>
  <w:style w:type="character" w:customStyle="1" w:styleId="ad">
    <w:name w:val="Нижний колонтитул Знак"/>
    <w:basedOn w:val="a0"/>
    <w:link w:val="ac"/>
    <w:uiPriority w:val="99"/>
    <w:rsid w:val="00E656DD"/>
    <w:rPr>
      <w:rFonts w:ascii="Calibri" w:eastAsia="Times New Roman" w:hAnsi="Calibri" w:cs="Times New Roman"/>
      <w:sz w:val="24"/>
      <w:szCs w:val="24"/>
      <w:lang w:val="en-US"/>
    </w:rPr>
  </w:style>
  <w:style w:type="character" w:styleId="ae">
    <w:name w:val="Hyperlink"/>
    <w:basedOn w:val="a0"/>
    <w:uiPriority w:val="99"/>
    <w:semiHidden/>
    <w:unhideWhenUsed/>
    <w:rsid w:val="007820EE"/>
    <w:rPr>
      <w:color w:val="0000FF"/>
      <w:u w:val="single"/>
    </w:rPr>
  </w:style>
  <w:style w:type="character" w:styleId="af">
    <w:name w:val="FollowedHyperlink"/>
    <w:basedOn w:val="a0"/>
    <w:uiPriority w:val="99"/>
    <w:semiHidden/>
    <w:unhideWhenUsed/>
    <w:rsid w:val="007820EE"/>
    <w:rPr>
      <w:color w:val="800080"/>
      <w:u w:val="single"/>
    </w:rPr>
  </w:style>
  <w:style w:type="paragraph" w:customStyle="1" w:styleId="msonormal0">
    <w:name w:val="msonormal"/>
    <w:basedOn w:val="a"/>
    <w:rsid w:val="007820EE"/>
    <w:pPr>
      <w:spacing w:before="100" w:beforeAutospacing="1" w:after="100" w:afterAutospacing="1"/>
    </w:pPr>
    <w:rPr>
      <w:rFonts w:ascii="Times New Roman" w:hAnsi="Times New Roman"/>
      <w:lang w:val="ru-RU" w:eastAsia="ru-RU"/>
    </w:rPr>
  </w:style>
  <w:style w:type="paragraph" w:customStyle="1" w:styleId="xl63">
    <w:name w:val="xl63"/>
    <w:basedOn w:val="a"/>
    <w:rsid w:val="007820EE"/>
    <w:pPr>
      <w:pBdr>
        <w:top w:val="single" w:sz="4" w:space="0" w:color="auto"/>
        <w:left w:val="single" w:sz="4" w:space="0" w:color="auto"/>
      </w:pBdr>
      <w:spacing w:before="100" w:beforeAutospacing="1" w:after="100" w:afterAutospacing="1"/>
    </w:pPr>
    <w:rPr>
      <w:rFonts w:ascii="Times New Roman" w:hAnsi="Times New Roman"/>
      <w:lang w:val="ru-RU" w:eastAsia="ru-RU"/>
    </w:rPr>
  </w:style>
  <w:style w:type="paragraph" w:customStyle="1" w:styleId="xl64">
    <w:name w:val="xl64"/>
    <w:basedOn w:val="a"/>
    <w:rsid w:val="007820EE"/>
    <w:pPr>
      <w:pBdr>
        <w:top w:val="single" w:sz="4" w:space="0" w:color="auto"/>
      </w:pBdr>
      <w:spacing w:before="100" w:beforeAutospacing="1" w:after="100" w:afterAutospacing="1"/>
    </w:pPr>
    <w:rPr>
      <w:rFonts w:ascii="Times New Roman" w:hAnsi="Times New Roman"/>
      <w:lang w:val="ru-RU" w:eastAsia="ru-RU"/>
    </w:rPr>
  </w:style>
  <w:style w:type="paragraph" w:customStyle="1" w:styleId="xl65">
    <w:name w:val="xl65"/>
    <w:basedOn w:val="a"/>
    <w:rsid w:val="007820EE"/>
    <w:pPr>
      <w:pBdr>
        <w:top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66">
    <w:name w:val="xl66"/>
    <w:basedOn w:val="a"/>
    <w:rsid w:val="007820EE"/>
    <w:pPr>
      <w:pBdr>
        <w:left w:val="single" w:sz="4" w:space="0" w:color="auto"/>
      </w:pBdr>
      <w:spacing w:before="100" w:beforeAutospacing="1" w:after="100" w:afterAutospacing="1"/>
    </w:pPr>
    <w:rPr>
      <w:rFonts w:ascii="Times New Roman" w:hAnsi="Times New Roman"/>
      <w:lang w:val="ru-RU" w:eastAsia="ru-RU"/>
    </w:rPr>
  </w:style>
  <w:style w:type="paragraph" w:customStyle="1" w:styleId="xl67">
    <w:name w:val="xl67"/>
    <w:basedOn w:val="a"/>
    <w:rsid w:val="007820EE"/>
    <w:pPr>
      <w:pBdr>
        <w:right w:val="single" w:sz="4" w:space="0" w:color="auto"/>
      </w:pBdr>
      <w:spacing w:before="100" w:beforeAutospacing="1" w:after="100" w:afterAutospacing="1"/>
    </w:pPr>
    <w:rPr>
      <w:rFonts w:ascii="Times New Roman" w:hAnsi="Times New Roman"/>
      <w:lang w:val="ru-RU" w:eastAsia="ru-RU"/>
    </w:rPr>
  </w:style>
  <w:style w:type="paragraph" w:customStyle="1" w:styleId="xl68">
    <w:name w:val="xl68"/>
    <w:basedOn w:val="a"/>
    <w:rsid w:val="007820EE"/>
    <w:pPr>
      <w:pBdr>
        <w:left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69">
    <w:name w:val="xl69"/>
    <w:basedOn w:val="a"/>
    <w:rsid w:val="007820EE"/>
    <w:pPr>
      <w:pBdr>
        <w:bottom w:val="single" w:sz="4" w:space="0" w:color="auto"/>
      </w:pBdr>
      <w:spacing w:before="100" w:beforeAutospacing="1" w:after="100" w:afterAutospacing="1"/>
    </w:pPr>
    <w:rPr>
      <w:rFonts w:ascii="Times New Roman" w:hAnsi="Times New Roman"/>
      <w:lang w:val="ru-RU" w:eastAsia="ru-RU"/>
    </w:rPr>
  </w:style>
  <w:style w:type="paragraph" w:customStyle="1" w:styleId="xl70">
    <w:name w:val="xl70"/>
    <w:basedOn w:val="a"/>
    <w:rsid w:val="007820EE"/>
    <w:pPr>
      <w:pBdr>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71">
    <w:name w:val="xl71"/>
    <w:basedOn w:val="a"/>
    <w:rsid w:val="007820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72">
    <w:name w:val="xl72"/>
    <w:basedOn w:val="a"/>
    <w:rsid w:val="007820EE"/>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73">
    <w:name w:val="xl73"/>
    <w:basedOn w:val="a"/>
    <w:rsid w:val="007820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ru-RU" w:eastAsia="ru-RU"/>
    </w:rPr>
  </w:style>
  <w:style w:type="paragraph" w:customStyle="1" w:styleId="xl74">
    <w:name w:val="xl74"/>
    <w:basedOn w:val="a"/>
    <w:rsid w:val="007820EE"/>
    <w:pPr>
      <w:pBdr>
        <w:top w:val="single" w:sz="4" w:space="0" w:color="auto"/>
        <w:left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75">
    <w:name w:val="xl75"/>
    <w:basedOn w:val="a"/>
    <w:rsid w:val="007820EE"/>
    <w:pPr>
      <w:pBdr>
        <w:bottom w:val="single" w:sz="4" w:space="0" w:color="auto"/>
        <w:right w:val="single" w:sz="4" w:space="0" w:color="auto"/>
      </w:pBdr>
      <w:spacing w:before="100" w:beforeAutospacing="1" w:after="100" w:afterAutospacing="1"/>
    </w:pPr>
    <w:rPr>
      <w:rFonts w:ascii="Times New Roman" w:hAnsi="Times New Roman"/>
      <w:b/>
      <w:bCs/>
      <w:sz w:val="18"/>
      <w:szCs w:val="18"/>
      <w:lang w:val="ru-RU" w:eastAsia="ru-RU"/>
    </w:rPr>
  </w:style>
  <w:style w:type="paragraph" w:customStyle="1" w:styleId="xl76">
    <w:name w:val="xl76"/>
    <w:basedOn w:val="a"/>
    <w:rsid w:val="007820EE"/>
    <w:pPr>
      <w:pBdr>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8"/>
      <w:szCs w:val="18"/>
      <w:lang w:val="ru-RU" w:eastAsia="ru-RU"/>
    </w:rPr>
  </w:style>
  <w:style w:type="paragraph" w:customStyle="1" w:styleId="xl77">
    <w:name w:val="xl77"/>
    <w:basedOn w:val="a"/>
    <w:rsid w:val="007820EE"/>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18"/>
      <w:szCs w:val="18"/>
      <w:lang w:val="ru-RU" w:eastAsia="ru-RU"/>
    </w:rPr>
  </w:style>
  <w:style w:type="paragraph" w:customStyle="1" w:styleId="xl78">
    <w:name w:val="xl78"/>
    <w:basedOn w:val="a"/>
    <w:rsid w:val="007820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8"/>
      <w:szCs w:val="18"/>
      <w:lang w:val="ru-RU" w:eastAsia="ru-RU"/>
    </w:rPr>
  </w:style>
  <w:style w:type="paragraph" w:customStyle="1" w:styleId="xl79">
    <w:name w:val="xl79"/>
    <w:basedOn w:val="a"/>
    <w:rsid w:val="007820EE"/>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80">
    <w:name w:val="xl80"/>
    <w:basedOn w:val="a"/>
    <w:rsid w:val="007820EE"/>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81">
    <w:name w:val="xl81"/>
    <w:basedOn w:val="a"/>
    <w:rsid w:val="007820EE"/>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6"/>
      <w:szCs w:val="26"/>
      <w:lang w:val="ru-RU" w:eastAsia="ru-RU"/>
    </w:rPr>
  </w:style>
  <w:style w:type="paragraph" w:customStyle="1" w:styleId="xl82">
    <w:name w:val="xl82"/>
    <w:basedOn w:val="a"/>
    <w:rsid w:val="007820EE"/>
    <w:pPr>
      <w:pBdr>
        <w:top w:val="single" w:sz="8" w:space="0" w:color="auto"/>
        <w:left w:val="single" w:sz="8" w:space="0" w:color="auto"/>
      </w:pBdr>
      <w:spacing w:before="100" w:beforeAutospacing="1" w:after="100" w:afterAutospacing="1"/>
    </w:pPr>
    <w:rPr>
      <w:rFonts w:ascii="Times New Roman" w:hAnsi="Times New Roman"/>
      <w:lang w:val="ru-RU" w:eastAsia="ru-RU"/>
    </w:rPr>
  </w:style>
  <w:style w:type="paragraph" w:customStyle="1" w:styleId="xl83">
    <w:name w:val="xl83"/>
    <w:basedOn w:val="a"/>
    <w:rsid w:val="007820EE"/>
    <w:pPr>
      <w:pBdr>
        <w:top w:val="single" w:sz="8" w:space="0" w:color="auto"/>
      </w:pBdr>
      <w:spacing w:before="100" w:beforeAutospacing="1" w:after="100" w:afterAutospacing="1"/>
    </w:pPr>
    <w:rPr>
      <w:rFonts w:ascii="Times New Roman" w:hAnsi="Times New Roman"/>
      <w:lang w:val="ru-RU" w:eastAsia="ru-RU"/>
    </w:rPr>
  </w:style>
  <w:style w:type="paragraph" w:customStyle="1" w:styleId="xl84">
    <w:name w:val="xl84"/>
    <w:basedOn w:val="a"/>
    <w:rsid w:val="007820EE"/>
    <w:pPr>
      <w:pBdr>
        <w:top w:val="single" w:sz="8" w:space="0" w:color="auto"/>
        <w:right w:val="single" w:sz="8" w:space="0" w:color="auto"/>
      </w:pBdr>
      <w:spacing w:before="100" w:beforeAutospacing="1" w:after="100" w:afterAutospacing="1"/>
    </w:pPr>
    <w:rPr>
      <w:rFonts w:ascii="Times New Roman" w:hAnsi="Times New Roman"/>
      <w:lang w:val="ru-RU" w:eastAsia="ru-RU"/>
    </w:rPr>
  </w:style>
  <w:style w:type="paragraph" w:customStyle="1" w:styleId="xl85">
    <w:name w:val="xl85"/>
    <w:basedOn w:val="a"/>
    <w:rsid w:val="007820EE"/>
    <w:pPr>
      <w:pBdr>
        <w:left w:val="single" w:sz="8" w:space="0" w:color="auto"/>
      </w:pBdr>
      <w:spacing w:before="100" w:beforeAutospacing="1" w:after="100" w:afterAutospacing="1"/>
    </w:pPr>
    <w:rPr>
      <w:rFonts w:ascii="Times New Roman" w:hAnsi="Times New Roman"/>
      <w:lang w:val="ru-RU" w:eastAsia="ru-RU"/>
    </w:rPr>
  </w:style>
  <w:style w:type="paragraph" w:customStyle="1" w:styleId="xl86">
    <w:name w:val="xl86"/>
    <w:basedOn w:val="a"/>
    <w:rsid w:val="007820EE"/>
    <w:pPr>
      <w:pBdr>
        <w:right w:val="single" w:sz="8" w:space="0" w:color="auto"/>
      </w:pBdr>
      <w:spacing w:before="100" w:beforeAutospacing="1" w:after="100" w:afterAutospacing="1"/>
    </w:pPr>
    <w:rPr>
      <w:rFonts w:ascii="Times New Roman" w:hAnsi="Times New Roman"/>
      <w:lang w:val="ru-RU" w:eastAsia="ru-RU"/>
    </w:rPr>
  </w:style>
  <w:style w:type="paragraph" w:customStyle="1" w:styleId="xl87">
    <w:name w:val="xl87"/>
    <w:basedOn w:val="a"/>
    <w:rsid w:val="007820EE"/>
    <w:pPr>
      <w:pBdr>
        <w:left w:val="single" w:sz="8" w:space="0" w:color="auto"/>
        <w:bottom w:val="single" w:sz="8" w:space="0" w:color="auto"/>
      </w:pBdr>
      <w:spacing w:before="100" w:beforeAutospacing="1" w:after="100" w:afterAutospacing="1"/>
    </w:pPr>
    <w:rPr>
      <w:rFonts w:ascii="Times New Roman" w:hAnsi="Times New Roman"/>
      <w:lang w:val="ru-RU" w:eastAsia="ru-RU"/>
    </w:rPr>
  </w:style>
  <w:style w:type="paragraph" w:customStyle="1" w:styleId="xl88">
    <w:name w:val="xl88"/>
    <w:basedOn w:val="a"/>
    <w:rsid w:val="007820EE"/>
    <w:pPr>
      <w:pBdr>
        <w:bottom w:val="single" w:sz="8" w:space="0" w:color="auto"/>
      </w:pBdr>
      <w:spacing w:before="100" w:beforeAutospacing="1" w:after="100" w:afterAutospacing="1"/>
    </w:pPr>
    <w:rPr>
      <w:rFonts w:ascii="Times New Roman" w:hAnsi="Times New Roman"/>
      <w:lang w:val="ru-RU" w:eastAsia="ru-RU"/>
    </w:rPr>
  </w:style>
  <w:style w:type="paragraph" w:customStyle="1" w:styleId="xl89">
    <w:name w:val="xl89"/>
    <w:basedOn w:val="a"/>
    <w:rsid w:val="007820EE"/>
    <w:pPr>
      <w:pBdr>
        <w:bottom w:val="single" w:sz="8" w:space="0" w:color="auto"/>
        <w:right w:val="single" w:sz="8" w:space="0" w:color="auto"/>
      </w:pBdr>
      <w:spacing w:before="100" w:beforeAutospacing="1" w:after="100" w:afterAutospacing="1"/>
    </w:pPr>
    <w:rPr>
      <w:rFonts w:ascii="Times New Roman" w:hAnsi="Times New Roman"/>
      <w:lang w:val="ru-RU" w:eastAsia="ru-RU"/>
    </w:rPr>
  </w:style>
  <w:style w:type="paragraph" w:customStyle="1" w:styleId="xl90">
    <w:name w:val="xl90"/>
    <w:basedOn w:val="a"/>
    <w:rsid w:val="007820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ru-RU" w:eastAsia="ru-RU"/>
    </w:rPr>
  </w:style>
  <w:style w:type="paragraph" w:customStyle="1" w:styleId="xl91">
    <w:name w:val="xl91"/>
    <w:basedOn w:val="a"/>
    <w:rsid w:val="00782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lang w:val="ru-RU" w:eastAsia="ru-RU"/>
    </w:rPr>
  </w:style>
  <w:style w:type="paragraph" w:customStyle="1" w:styleId="xl92">
    <w:name w:val="xl92"/>
    <w:basedOn w:val="a"/>
    <w:rsid w:val="007820EE"/>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lang w:val="ru-RU" w:eastAsia="ru-RU"/>
    </w:rPr>
  </w:style>
  <w:style w:type="paragraph" w:customStyle="1" w:styleId="xl93">
    <w:name w:val="xl93"/>
    <w:basedOn w:val="a"/>
    <w:rsid w:val="007820EE"/>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18"/>
      <w:szCs w:val="18"/>
      <w:lang w:val="ru-RU" w:eastAsia="ru-RU"/>
    </w:rPr>
  </w:style>
  <w:style w:type="paragraph" w:customStyle="1" w:styleId="xl94">
    <w:name w:val="xl94"/>
    <w:basedOn w:val="a"/>
    <w:rsid w:val="007820E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6"/>
      <w:szCs w:val="26"/>
      <w:lang w:val="ru-RU" w:eastAsia="ru-RU"/>
    </w:rPr>
  </w:style>
  <w:style w:type="paragraph" w:customStyle="1" w:styleId="xl95">
    <w:name w:val="xl95"/>
    <w:basedOn w:val="a"/>
    <w:rsid w:val="007820EE"/>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6"/>
      <w:szCs w:val="26"/>
      <w:lang w:val="ru-RU" w:eastAsia="ru-RU"/>
    </w:rPr>
  </w:style>
  <w:style w:type="paragraph" w:customStyle="1" w:styleId="xl96">
    <w:name w:val="xl96"/>
    <w:basedOn w:val="a"/>
    <w:rsid w:val="007820E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lang w:val="ru-RU" w:eastAsia="ru-RU"/>
    </w:rPr>
  </w:style>
  <w:style w:type="paragraph" w:customStyle="1" w:styleId="xl97">
    <w:name w:val="xl97"/>
    <w:basedOn w:val="a"/>
    <w:rsid w:val="007820EE"/>
    <w:pPr>
      <w:pBdr>
        <w:top w:val="single" w:sz="4" w:space="0" w:color="auto"/>
        <w:left w:val="single" w:sz="4" w:space="0" w:color="auto"/>
      </w:pBdr>
      <w:spacing w:before="100" w:beforeAutospacing="1" w:after="100" w:afterAutospacing="1"/>
      <w:jc w:val="center"/>
    </w:pPr>
    <w:rPr>
      <w:rFonts w:ascii="Times New Roman" w:hAnsi="Times New Roman"/>
      <w:b/>
      <w:bCs/>
      <w:lang w:val="ru-RU" w:eastAsia="ru-RU"/>
    </w:rPr>
  </w:style>
  <w:style w:type="paragraph" w:customStyle="1" w:styleId="xl98">
    <w:name w:val="xl98"/>
    <w:basedOn w:val="a"/>
    <w:rsid w:val="007820EE"/>
    <w:pPr>
      <w:pBdr>
        <w:top w:val="single" w:sz="4" w:space="0" w:color="auto"/>
      </w:pBdr>
      <w:spacing w:before="100" w:beforeAutospacing="1" w:after="100" w:afterAutospacing="1"/>
      <w:jc w:val="center"/>
    </w:pPr>
    <w:rPr>
      <w:rFonts w:ascii="Times New Roman" w:hAnsi="Times New Roman"/>
      <w:b/>
      <w:bCs/>
      <w:lang w:val="ru-RU" w:eastAsia="ru-RU"/>
    </w:rPr>
  </w:style>
  <w:style w:type="paragraph" w:customStyle="1" w:styleId="xl99">
    <w:name w:val="xl99"/>
    <w:basedOn w:val="a"/>
    <w:rsid w:val="007820EE"/>
    <w:pPr>
      <w:pBdr>
        <w:top w:val="single" w:sz="4" w:space="0" w:color="auto"/>
        <w:right w:val="single" w:sz="4" w:space="0" w:color="auto"/>
      </w:pBdr>
      <w:spacing w:before="100" w:beforeAutospacing="1" w:after="100" w:afterAutospacing="1"/>
      <w:jc w:val="center"/>
    </w:pPr>
    <w:rPr>
      <w:rFonts w:ascii="Times New Roman" w:hAnsi="Times New Roman"/>
      <w:b/>
      <w:bCs/>
      <w:lang w:val="ru-RU" w:eastAsia="ru-RU"/>
    </w:rPr>
  </w:style>
  <w:style w:type="paragraph" w:customStyle="1" w:styleId="xl100">
    <w:name w:val="xl100"/>
    <w:basedOn w:val="a"/>
    <w:rsid w:val="007820EE"/>
    <w:pPr>
      <w:pBdr>
        <w:left w:val="single" w:sz="4" w:space="0" w:color="auto"/>
        <w:bottom w:val="single" w:sz="4" w:space="0" w:color="auto"/>
      </w:pBdr>
      <w:spacing w:before="100" w:beforeAutospacing="1" w:after="100" w:afterAutospacing="1"/>
      <w:jc w:val="center"/>
    </w:pPr>
    <w:rPr>
      <w:rFonts w:ascii="Times New Roman" w:hAnsi="Times New Roman"/>
      <w:b/>
      <w:bCs/>
      <w:lang w:val="ru-RU" w:eastAsia="ru-RU"/>
    </w:rPr>
  </w:style>
  <w:style w:type="paragraph" w:customStyle="1" w:styleId="xl101">
    <w:name w:val="xl101"/>
    <w:basedOn w:val="a"/>
    <w:rsid w:val="007820EE"/>
    <w:pPr>
      <w:pBdr>
        <w:bottom w:val="single" w:sz="4" w:space="0" w:color="auto"/>
      </w:pBdr>
      <w:spacing w:before="100" w:beforeAutospacing="1" w:after="100" w:afterAutospacing="1"/>
      <w:jc w:val="center"/>
    </w:pPr>
    <w:rPr>
      <w:rFonts w:ascii="Times New Roman" w:hAnsi="Times New Roman"/>
      <w:b/>
      <w:bCs/>
      <w:lang w:val="ru-RU" w:eastAsia="ru-RU"/>
    </w:rPr>
  </w:style>
  <w:style w:type="paragraph" w:customStyle="1" w:styleId="xl102">
    <w:name w:val="xl102"/>
    <w:basedOn w:val="a"/>
    <w:rsid w:val="007820EE"/>
    <w:pPr>
      <w:pBdr>
        <w:bottom w:val="single" w:sz="4" w:space="0" w:color="auto"/>
        <w:right w:val="single" w:sz="4" w:space="0" w:color="auto"/>
      </w:pBdr>
      <w:spacing w:before="100" w:beforeAutospacing="1" w:after="100" w:afterAutospacing="1"/>
      <w:jc w:val="center"/>
    </w:pPr>
    <w:rPr>
      <w:rFonts w:ascii="Times New Roman" w:hAnsi="Times New Roman"/>
      <w:b/>
      <w:bCs/>
      <w:lang w:val="ru-RU" w:eastAsia="ru-RU"/>
    </w:rPr>
  </w:style>
  <w:style w:type="table" w:styleId="af0">
    <w:name w:val="Table Grid"/>
    <w:basedOn w:val="a1"/>
    <w:rsid w:val="007B5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aliases w:val=" Знак7,Текст сноски Знак1,Текст сноски Знак Знак, Знак7 Знак Знак, Знак7 Знак1,Текст сноски Знак Знак Знак,Знак21,Char, Знак4 Знак, Знак4 Знак1, Знак4, Знак8 Знак Знак, Знак8 Знак,Знак8 Знак Знак,Знак12 Знак,Текст сноски Знак1 Знак1,Знак7"/>
    <w:basedOn w:val="a"/>
    <w:link w:val="af2"/>
    <w:unhideWhenUsed/>
    <w:rsid w:val="00D53C6E"/>
    <w:rPr>
      <w:sz w:val="20"/>
      <w:szCs w:val="20"/>
    </w:rPr>
  </w:style>
  <w:style w:type="character" w:customStyle="1" w:styleId="af2">
    <w:name w:val="Текст сноски Знак"/>
    <w:aliases w:val=" Знак7 Знак,Текст сноски Знак1 Знак,Текст сноски Знак Знак Знак1, Знак7 Знак Знак Знак, Знак7 Знак1 Знак,Текст сноски Знак Знак Знак Знак,Знак21 Знак,Char Знак, Знак4 Знак Знак, Знак4 Знак1 Знак, Знак4 Знак2, Знак8 Знак Знак Знак"/>
    <w:basedOn w:val="a0"/>
    <w:link w:val="af1"/>
    <w:rsid w:val="00D53C6E"/>
    <w:rPr>
      <w:rFonts w:ascii="Calibri" w:eastAsia="Times New Roman" w:hAnsi="Calibri" w:cs="Times New Roman"/>
      <w:sz w:val="20"/>
      <w:szCs w:val="20"/>
      <w:lang w:val="en-US"/>
    </w:rPr>
  </w:style>
  <w:style w:type="character" w:styleId="af3">
    <w:name w:val="footnote reference"/>
    <w:basedOn w:val="a0"/>
    <w:uiPriority w:val="99"/>
    <w:semiHidden/>
    <w:unhideWhenUsed/>
    <w:rsid w:val="00D53C6E"/>
    <w:rPr>
      <w:vertAlign w:val="superscript"/>
    </w:rPr>
  </w:style>
  <w:style w:type="paragraph" w:customStyle="1" w:styleId="ConsPlusNormal">
    <w:name w:val="ConsPlusNormal"/>
    <w:rsid w:val="00F91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8139">
      <w:bodyDiv w:val="1"/>
      <w:marLeft w:val="0"/>
      <w:marRight w:val="0"/>
      <w:marTop w:val="0"/>
      <w:marBottom w:val="0"/>
      <w:divBdr>
        <w:top w:val="none" w:sz="0" w:space="0" w:color="auto"/>
        <w:left w:val="none" w:sz="0" w:space="0" w:color="auto"/>
        <w:bottom w:val="none" w:sz="0" w:space="0" w:color="auto"/>
        <w:right w:val="none" w:sz="0" w:space="0" w:color="auto"/>
      </w:divBdr>
    </w:div>
    <w:div w:id="666371578">
      <w:bodyDiv w:val="1"/>
      <w:marLeft w:val="0"/>
      <w:marRight w:val="0"/>
      <w:marTop w:val="0"/>
      <w:marBottom w:val="0"/>
      <w:divBdr>
        <w:top w:val="none" w:sz="0" w:space="0" w:color="auto"/>
        <w:left w:val="none" w:sz="0" w:space="0" w:color="auto"/>
        <w:bottom w:val="none" w:sz="0" w:space="0" w:color="auto"/>
        <w:right w:val="none" w:sz="0" w:space="0" w:color="auto"/>
      </w:divBdr>
    </w:div>
    <w:div w:id="6718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B3761-BFD4-4ED5-BD12-E9CFDB98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FORMAcia</cp:lastModifiedBy>
  <cp:revision>2</cp:revision>
  <cp:lastPrinted>2022-11-23T06:48:00Z</cp:lastPrinted>
  <dcterms:created xsi:type="dcterms:W3CDTF">2023-01-17T11:18:00Z</dcterms:created>
  <dcterms:modified xsi:type="dcterms:W3CDTF">2023-01-17T11:18:00Z</dcterms:modified>
</cp:coreProperties>
</file>