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ptb203it8q6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Техническое задание: Подушка-облако 35х60 с мордочкой и бантиком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80y8dzogpkhd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📐 Что предоставляется: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Выкройка с нарисованной мордочкой.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Образец готового изделия.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Все необходимые материалы: ткань, ленты, синтепон, холлофайбер и велюр для бантика.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67zw4n6br77a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🧵 Что нужно сделать: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v9358dwzeaw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Мордочка (вышивка/строчка):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Мордочка прошивается </w:t>
      </w:r>
      <w:r w:rsidDel="00000000" w:rsidR="00000000" w:rsidRPr="00000000">
        <w:rPr>
          <w:b w:val="1"/>
          <w:rtl w:val="0"/>
        </w:rPr>
        <w:t xml:space="preserve">на обычной бытовой швейной машине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Сначала </w:t>
      </w:r>
      <w:r w:rsidDel="00000000" w:rsidR="00000000" w:rsidRPr="00000000">
        <w:rPr>
          <w:b w:val="1"/>
          <w:rtl w:val="0"/>
        </w:rPr>
        <w:t xml:space="preserve">простым карандашом наносится рисунок</w:t>
      </w:r>
      <w:r w:rsidDel="00000000" w:rsidR="00000000" w:rsidRPr="00000000">
        <w:rPr>
          <w:rtl w:val="0"/>
        </w:rPr>
        <w:t xml:space="preserve"> по выкройке.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Поверх рисунка ставится </w:t>
      </w:r>
      <w:r w:rsidDel="00000000" w:rsidR="00000000" w:rsidRPr="00000000">
        <w:rPr>
          <w:b w:val="1"/>
          <w:rtl w:val="0"/>
        </w:rPr>
        <w:t xml:space="preserve">строчка </w:t>
      </w:r>
      <w:r w:rsidDel="00000000" w:rsidR="00000000" w:rsidRPr="00000000">
        <w:rPr>
          <w:rtl w:val="0"/>
        </w:rPr>
        <w:t xml:space="preserve">(как петля для пуговицы вышивается).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 далее сверху плотно настрачивается.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 низ </w:t>
      </w:r>
      <w:r w:rsidDel="00000000" w:rsidR="00000000" w:rsidRPr="00000000">
        <w:rPr>
          <w:b w:val="1"/>
          <w:rtl w:val="0"/>
        </w:rPr>
        <w:t xml:space="preserve">подкладывается кусочек бумаги</w:t>
      </w:r>
      <w:r w:rsidDel="00000000" w:rsidR="00000000" w:rsidRPr="00000000">
        <w:rPr>
          <w:rtl w:val="0"/>
        </w:rPr>
        <w:t xml:space="preserve">, чтобы ткань не зажёвывало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5jtortodiwt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Сборка подушки: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Облако сшивается </w:t>
      </w:r>
      <w:r w:rsidDel="00000000" w:rsidR="00000000" w:rsidRPr="00000000">
        <w:rPr>
          <w:b w:val="1"/>
          <w:rtl w:val="0"/>
        </w:rPr>
        <w:t xml:space="preserve">“лицом к изнанке”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Внутрь пришиваются ленты: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 одной стороны: 45 см + 45 см,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 другой стороны: 45 см + 45 см.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Также внутрь закладываются </w:t>
      </w:r>
      <w:r w:rsidDel="00000000" w:rsidR="00000000" w:rsidRPr="00000000">
        <w:rPr>
          <w:b w:val="1"/>
          <w:rtl w:val="0"/>
        </w:rPr>
        <w:t xml:space="preserve">2 слоя синтепона 100 с двух сторон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 прошивки подушка </w:t>
      </w:r>
      <w:r w:rsidDel="00000000" w:rsidR="00000000" w:rsidRPr="00000000">
        <w:rPr>
          <w:b w:val="1"/>
          <w:rtl w:val="0"/>
        </w:rPr>
        <w:t xml:space="preserve">выворачивается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41v611vtdbn3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Набивка: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Пространство </w:t>
      </w:r>
      <w:r w:rsidDel="00000000" w:rsidR="00000000" w:rsidRPr="00000000">
        <w:rPr>
          <w:b w:val="1"/>
          <w:rtl w:val="0"/>
        </w:rPr>
        <w:t xml:space="preserve">между слоями синтепона</w:t>
      </w:r>
      <w:r w:rsidDel="00000000" w:rsidR="00000000" w:rsidRPr="00000000">
        <w:rPr>
          <w:rtl w:val="0"/>
        </w:rPr>
        <w:t xml:space="preserve"> набивается </w:t>
      </w:r>
      <w:r w:rsidDel="00000000" w:rsidR="00000000" w:rsidRPr="00000000">
        <w:rPr>
          <w:b w:val="1"/>
          <w:rtl w:val="0"/>
        </w:rPr>
        <w:t xml:space="preserve">холлофайбером (примерно 300 г)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Важно: подушка не должна быть </w:t>
      </w:r>
      <w:r w:rsidDel="00000000" w:rsidR="00000000" w:rsidRPr="00000000">
        <w:rPr>
          <w:b w:val="1"/>
          <w:rtl w:val="0"/>
        </w:rPr>
        <w:t xml:space="preserve">слишком “пузатой”</w:t>
      </w:r>
      <w:r w:rsidDel="00000000" w:rsidR="00000000" w:rsidRPr="00000000">
        <w:rPr>
          <w:rtl w:val="0"/>
        </w:rPr>
        <w:t xml:space="preserve"> или наоборот </w:t>
      </w:r>
      <w:r w:rsidDel="00000000" w:rsidR="00000000" w:rsidRPr="00000000">
        <w:rPr>
          <w:b w:val="1"/>
          <w:rtl w:val="0"/>
        </w:rPr>
        <w:t xml:space="preserve">плоской и дряблой</w:t>
      </w:r>
      <w:r w:rsidDel="00000000" w:rsidR="00000000" w:rsidRPr="00000000">
        <w:rPr>
          <w:rtl w:val="0"/>
        </w:rPr>
        <w:t xml:space="preserve"> — нужно добиться </w:t>
      </w:r>
      <w:r w:rsidDel="00000000" w:rsidR="00000000" w:rsidRPr="00000000">
        <w:rPr>
          <w:b w:val="1"/>
          <w:rtl w:val="0"/>
        </w:rPr>
        <w:t xml:space="preserve">плотной и ровной формы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0rnx1inzeqb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Бантик: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Бантик делается из </w:t>
      </w:r>
      <w:r w:rsidDel="00000000" w:rsidR="00000000" w:rsidRPr="00000000">
        <w:rPr>
          <w:b w:val="1"/>
          <w:rtl w:val="0"/>
        </w:rPr>
        <w:t xml:space="preserve">хлопкового велюра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Пришивается </w:t>
      </w:r>
      <w:r w:rsidDel="00000000" w:rsidR="00000000" w:rsidRPr="00000000">
        <w:rPr>
          <w:b w:val="1"/>
          <w:rtl w:val="0"/>
        </w:rPr>
        <w:t xml:space="preserve">уже на готовое и набитое облачко</w:t>
      </w:r>
      <w:r w:rsidDel="00000000" w:rsidR="00000000" w:rsidRPr="00000000">
        <w:rPr>
          <w:rtl w:val="0"/>
        </w:rPr>
        <w:t xml:space="preserve">, аккуратно.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rnwgaowdvpwu" w:id="7"/>
      <w:bookmarkEnd w:id="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Технические детали: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Используются </w:t>
      </w:r>
      <w:r w:rsidDel="00000000" w:rsidR="00000000" w:rsidRPr="00000000">
        <w:rPr>
          <w:b w:val="1"/>
          <w:rtl w:val="0"/>
        </w:rPr>
        <w:t xml:space="preserve">белые нитки №40</w:t>
      </w:r>
      <w:r w:rsidDel="00000000" w:rsidR="00000000" w:rsidRPr="00000000">
        <w:rPr>
          <w:rtl w:val="0"/>
        </w:rPr>
        <w:t xml:space="preserve"> (для всех операций).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Аккуратность швов, плотность строчек и симметрия мордочки — критично важны.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Все размеры и пропорции — как на предоставленном образце.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jygqemyk72v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📦 Дополнительно: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Готовое изделие нужно упаковать, промаркировать и разложить по коробам — по инструкции для отгрузки на маркетплейсы.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